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C8B" w:rsidRPr="007B1DA4" w:rsidRDefault="007B1DA4" w:rsidP="007B1DA4">
      <w:pPr>
        <w:jc w:val="center"/>
        <w:rPr>
          <w:rFonts w:hint="cs"/>
          <w:b/>
          <w:bCs/>
          <w:sz w:val="24"/>
          <w:szCs w:val="24"/>
          <w:rtl/>
        </w:rPr>
      </w:pPr>
      <w:r w:rsidRPr="007B1DA4">
        <w:rPr>
          <w:rFonts w:hint="cs"/>
          <w:b/>
          <w:bCs/>
          <w:sz w:val="24"/>
          <w:szCs w:val="24"/>
          <w:rtl/>
        </w:rPr>
        <w:t>עגלת השיק- שוק</w:t>
      </w:r>
    </w:p>
    <w:p w:rsidR="007B1DA4" w:rsidRDefault="007B1DA4">
      <w:pPr>
        <w:rPr>
          <w:rFonts w:hint="cs"/>
          <w:sz w:val="24"/>
          <w:szCs w:val="24"/>
          <w:rtl/>
        </w:rPr>
      </w:pPr>
      <w:r w:rsidRPr="007B1DA4">
        <w:rPr>
          <w:rFonts w:hint="cs"/>
          <w:sz w:val="24"/>
          <w:szCs w:val="24"/>
          <w:rtl/>
        </w:rPr>
        <w:t xml:space="preserve">מזה זמן רב יש לי חיבה עזה לעקרון נימיות, </w:t>
      </w:r>
      <w:r>
        <w:rPr>
          <w:rFonts w:hint="cs"/>
          <w:sz w:val="24"/>
          <w:szCs w:val="24"/>
          <w:rtl/>
        </w:rPr>
        <w:t xml:space="preserve">ערוגות ורטיקליות, </w:t>
      </w:r>
      <w:r w:rsidRPr="007B1DA4">
        <w:rPr>
          <w:rFonts w:hint="cs"/>
          <w:sz w:val="24"/>
          <w:szCs w:val="24"/>
          <w:rtl/>
        </w:rPr>
        <w:t>עציצי וערוגות פתיל ושילוב בין מערכות.</w:t>
      </w:r>
    </w:p>
    <w:p w:rsidR="007B1DA4" w:rsidRDefault="007B1DA4">
      <w:pPr>
        <w:rPr>
          <w:rFonts w:hint="cs"/>
          <w:sz w:val="24"/>
          <w:szCs w:val="24"/>
          <w:rtl/>
        </w:rPr>
      </w:pPr>
      <w:r>
        <w:rPr>
          <w:rFonts w:hint="cs"/>
          <w:sz w:val="24"/>
          <w:szCs w:val="24"/>
          <w:rtl/>
        </w:rPr>
        <w:t>רוב הדוגמאות שאני מכירה עד כה לערוגות ורטיקליות (משטחים וכיסים) לא כוללות בתוכן גם אלמנט השקייה נימי.</w:t>
      </w:r>
    </w:p>
    <w:p w:rsidR="007B1DA4" w:rsidRDefault="007B1DA4">
      <w:pPr>
        <w:rPr>
          <w:rFonts w:hint="cs"/>
          <w:sz w:val="24"/>
          <w:szCs w:val="24"/>
          <w:rtl/>
        </w:rPr>
      </w:pPr>
      <w:r>
        <w:rPr>
          <w:rFonts w:hint="cs"/>
          <w:sz w:val="24"/>
          <w:szCs w:val="24"/>
          <w:rtl/>
        </w:rPr>
        <w:t>לקחתי על עצמי את האתגר לנסות ולראות האם יעבוד לחבר בין מערכת ורטיקלית לבין השקייה נימית (מלמטה למעלה)</w:t>
      </w:r>
    </w:p>
    <w:p w:rsidR="007B1DA4" w:rsidRDefault="007B1DA4">
      <w:pPr>
        <w:rPr>
          <w:rFonts w:hint="cs"/>
          <w:sz w:val="24"/>
          <w:szCs w:val="24"/>
          <w:rtl/>
        </w:rPr>
      </w:pPr>
      <w:r>
        <w:rPr>
          <w:rFonts w:hint="cs"/>
          <w:sz w:val="24"/>
          <w:szCs w:val="24"/>
          <w:rtl/>
        </w:rPr>
        <w:t>עקרונות בסיסיים להצלחה-</w:t>
      </w:r>
    </w:p>
    <w:p w:rsidR="007B1DA4" w:rsidRDefault="007B1DA4">
      <w:pPr>
        <w:rPr>
          <w:rFonts w:hint="cs"/>
          <w:sz w:val="24"/>
          <w:szCs w:val="24"/>
          <w:rtl/>
        </w:rPr>
      </w:pPr>
      <w:r>
        <w:rPr>
          <w:rFonts w:hint="cs"/>
          <w:sz w:val="24"/>
          <w:szCs w:val="24"/>
          <w:rtl/>
        </w:rPr>
        <w:t>יש לייצר מאגר מים בתחתית המיכל</w:t>
      </w:r>
      <w:r w:rsidR="00DF06FA">
        <w:rPr>
          <w:rFonts w:hint="cs"/>
          <w:sz w:val="24"/>
          <w:szCs w:val="24"/>
          <w:rtl/>
        </w:rPr>
        <w:t xml:space="preserve"> וחורי ניקוז</w:t>
      </w:r>
    </w:p>
    <w:p w:rsidR="007B1DA4" w:rsidRDefault="007B1DA4">
      <w:pPr>
        <w:rPr>
          <w:rFonts w:hint="cs"/>
          <w:sz w:val="24"/>
          <w:szCs w:val="24"/>
          <w:rtl/>
        </w:rPr>
      </w:pPr>
      <w:r>
        <w:rPr>
          <w:rFonts w:hint="cs"/>
          <w:sz w:val="24"/>
          <w:szCs w:val="24"/>
          <w:rtl/>
        </w:rPr>
        <w:t>רצוי למלא את המאגר בשכבה של חול</w:t>
      </w:r>
    </w:p>
    <w:p w:rsidR="007B1DA4" w:rsidRDefault="007B1DA4">
      <w:pPr>
        <w:rPr>
          <w:rFonts w:hint="cs"/>
          <w:sz w:val="24"/>
          <w:szCs w:val="24"/>
          <w:rtl/>
        </w:rPr>
      </w:pPr>
      <w:r>
        <w:rPr>
          <w:rFonts w:hint="cs"/>
          <w:sz w:val="24"/>
          <w:szCs w:val="24"/>
          <w:rtl/>
        </w:rPr>
        <w:t>המיכל שאני השתמשתי בו לצורך הניסוי היה עגלת שוק ישנה וחבוטה שפשוט חיכתה לקצת יחס אוהב</w:t>
      </w:r>
      <w:r w:rsidR="00DF06FA">
        <w:rPr>
          <w:rFonts w:hint="cs"/>
          <w:sz w:val="24"/>
          <w:szCs w:val="24"/>
          <w:rtl/>
        </w:rPr>
        <w:t>. היתרון במיכל על גלגלים הוא כמובן הניידות המגניבה שלו!</w:t>
      </w:r>
    </w:p>
    <w:p w:rsidR="007B1DA4" w:rsidRDefault="007B1DA4">
      <w:pPr>
        <w:rPr>
          <w:rFonts w:hint="cs"/>
          <w:sz w:val="24"/>
          <w:szCs w:val="24"/>
          <w:rtl/>
        </w:rPr>
      </w:pPr>
      <w:r>
        <w:rPr>
          <w:rFonts w:hint="cs"/>
          <w:sz w:val="24"/>
          <w:szCs w:val="24"/>
          <w:rtl/>
        </w:rPr>
        <w:t>שלב 1- יצירת המאגר</w:t>
      </w:r>
    </w:p>
    <w:p w:rsidR="007B1DA4" w:rsidRDefault="002C21EB">
      <w:pPr>
        <w:rPr>
          <w:rFonts w:hint="cs"/>
          <w:sz w:val="24"/>
          <w:szCs w:val="24"/>
          <w:rtl/>
        </w:rPr>
      </w:pPr>
      <w:r>
        <w:rPr>
          <w:rFonts w:hint="cs"/>
          <w:noProof/>
          <w:sz w:val="24"/>
          <w:szCs w:val="24"/>
          <w:rtl/>
        </w:rPr>
        <w:drawing>
          <wp:anchor distT="0" distB="0" distL="114300" distR="114300" simplePos="0" relativeHeight="251658240" behindDoc="0" locked="0" layoutInCell="1" allowOverlap="1">
            <wp:simplePos x="0" y="0"/>
            <wp:positionH relativeFrom="column">
              <wp:posOffset>-790575</wp:posOffset>
            </wp:positionH>
            <wp:positionV relativeFrom="paragraph">
              <wp:posOffset>208915</wp:posOffset>
            </wp:positionV>
            <wp:extent cx="2705100" cy="2033270"/>
            <wp:effectExtent l="0" t="342900" r="0" b="309880"/>
            <wp:wrapSquare wrapText="bothSides"/>
            <wp:docPr id="1" name="Picture 1" descr="C:\Users\idita\Documents\בידיים\עגלת השוק\תמונות\2014-01-21 13.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ita\Documents\בידיים\עגלת השוק\תמונות\2014-01-21 13.20.53.jpg"/>
                    <pic:cNvPicPr>
                      <a:picLocks noChangeAspect="1" noChangeArrowheads="1"/>
                    </pic:cNvPicPr>
                  </pic:nvPicPr>
                  <pic:blipFill>
                    <a:blip r:embed="rId4" cstate="print"/>
                    <a:srcRect/>
                    <a:stretch>
                      <a:fillRect/>
                    </a:stretch>
                  </pic:blipFill>
                  <pic:spPr bwMode="auto">
                    <a:xfrm rot="5400000">
                      <a:off x="0" y="0"/>
                      <a:ext cx="2705100" cy="2033270"/>
                    </a:xfrm>
                    <a:prstGeom prst="rect">
                      <a:avLst/>
                    </a:prstGeom>
                    <a:noFill/>
                    <a:ln w="9525">
                      <a:noFill/>
                      <a:miter lim="800000"/>
                      <a:headEnd/>
                      <a:tailEnd/>
                    </a:ln>
                  </pic:spPr>
                </pic:pic>
              </a:graphicData>
            </a:graphic>
          </wp:anchor>
        </w:drawing>
      </w:r>
      <w:r w:rsidR="007B1DA4">
        <w:rPr>
          <w:rFonts w:hint="cs"/>
          <w:sz w:val="24"/>
          <w:szCs w:val="24"/>
          <w:rtl/>
        </w:rPr>
        <w:t>לקחתי שלט חוצות</w:t>
      </w:r>
      <w:r>
        <w:rPr>
          <w:rFonts w:hint="cs"/>
          <w:sz w:val="24"/>
          <w:szCs w:val="24"/>
          <w:rtl/>
        </w:rPr>
        <w:t xml:space="preserve"> חתוך בצורה גסה וריפדתי את התחתית ועד לגובה 20 ס"מ , חיזקתי עם חוטי ברזל דקים. אפשר לבדוק בשלב זה האם מים מחזיקים במאגר או שמא הם בורחים החוצה, ואז לנסות לשפר את הקיפולים.</w:t>
      </w:r>
    </w:p>
    <w:p w:rsidR="002C21EB" w:rsidRDefault="002C21EB">
      <w:pPr>
        <w:rPr>
          <w:rFonts w:hint="cs"/>
          <w:sz w:val="24"/>
          <w:szCs w:val="24"/>
          <w:rtl/>
        </w:rPr>
      </w:pPr>
    </w:p>
    <w:p w:rsidR="002C21EB" w:rsidRDefault="002C21EB" w:rsidP="002C21EB">
      <w:pPr>
        <w:rPr>
          <w:rFonts w:hint="cs"/>
          <w:sz w:val="24"/>
          <w:szCs w:val="24"/>
          <w:rtl/>
        </w:rPr>
      </w:pPr>
      <w:r>
        <w:rPr>
          <w:rFonts w:hint="cs"/>
          <w:sz w:val="24"/>
          <w:szCs w:val="24"/>
          <w:rtl/>
        </w:rPr>
        <w:t>שלב 2- הכנת צינור הובלה לתחתית</w:t>
      </w:r>
    </w:p>
    <w:p w:rsidR="002C21EB" w:rsidRPr="002C21EB" w:rsidRDefault="002C21EB" w:rsidP="002C21EB">
      <w:pPr>
        <w:rPr>
          <w:rFonts w:hint="cs"/>
          <w:sz w:val="24"/>
          <w:szCs w:val="24"/>
          <w:rtl/>
        </w:rPr>
      </w:pPr>
      <w:r>
        <w:rPr>
          <w:rFonts w:hint="cs"/>
          <w:sz w:val="24"/>
          <w:szCs w:val="24"/>
          <w:rtl/>
        </w:rPr>
        <w:t>בכל אתר בנייה/ שיפוצים שמכבד את עצמו תוכלו למצוא צינור פלסטיק גמיש שכזה בקוטר 50 מ"מ, הוא מושלם למשימה ובדרך כלל משמש להגנת חוטי חשמל באדמה</w:t>
      </w:r>
    </w:p>
    <w:p w:rsidR="007B1DA4" w:rsidRDefault="00416F5A">
      <w:pPr>
        <w:rPr>
          <w:rFonts w:hint="cs"/>
          <w:sz w:val="24"/>
          <w:szCs w:val="24"/>
          <w:rtl/>
        </w:rPr>
      </w:pPr>
      <w:r>
        <w:rPr>
          <w:rFonts w:hint="cs"/>
          <w:sz w:val="24"/>
          <w:szCs w:val="24"/>
          <w:rtl/>
        </w:rPr>
        <w:t>כדי להכין את הצינור יש לקדוח כמה שיותר חורים בחלק התחתון שממנו נרכיב את המאגר (תיכף הכל יהיה ברור) את הקצה התחתון שלו נאטום בשקית או משהו בסגנון, כדי שהמים לא יזרמו חזק מדי אלא יחלחלו דרך החורים שקדחנו</w:t>
      </w:r>
    </w:p>
    <w:p w:rsidR="00416F5A" w:rsidRDefault="00416F5A">
      <w:pPr>
        <w:rPr>
          <w:rFonts w:hint="cs"/>
          <w:sz w:val="24"/>
          <w:szCs w:val="24"/>
          <w:rtl/>
        </w:rPr>
      </w:pPr>
      <w:r>
        <w:rPr>
          <w:rFonts w:hint="cs"/>
          <w:noProof/>
          <w:sz w:val="24"/>
          <w:szCs w:val="24"/>
          <w:rtl/>
        </w:rPr>
        <w:drawing>
          <wp:anchor distT="0" distB="0" distL="114300" distR="114300" simplePos="0" relativeHeight="251659264" behindDoc="0" locked="0" layoutInCell="1" allowOverlap="1">
            <wp:simplePos x="0" y="0"/>
            <wp:positionH relativeFrom="column">
              <wp:posOffset>1638300</wp:posOffset>
            </wp:positionH>
            <wp:positionV relativeFrom="paragraph">
              <wp:posOffset>249555</wp:posOffset>
            </wp:positionV>
            <wp:extent cx="1971675" cy="1476375"/>
            <wp:effectExtent l="19050" t="0" r="9525" b="0"/>
            <wp:wrapSquare wrapText="bothSides"/>
            <wp:docPr id="5" name="Picture 3" descr="C:\Users\idita\Documents\בידיים\עגלת השוק\תמונות\2014-01-21 13.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dita\Documents\בידיים\עגלת השוק\תמונות\2014-01-21 13.21.10.jpg"/>
                    <pic:cNvPicPr>
                      <a:picLocks noChangeAspect="1" noChangeArrowheads="1"/>
                    </pic:cNvPicPr>
                  </pic:nvPicPr>
                  <pic:blipFill>
                    <a:blip r:embed="rId5" cstate="print"/>
                    <a:srcRect/>
                    <a:stretch>
                      <a:fillRect/>
                    </a:stretch>
                  </pic:blipFill>
                  <pic:spPr bwMode="auto">
                    <a:xfrm>
                      <a:off x="0" y="0"/>
                      <a:ext cx="1971675" cy="1476375"/>
                    </a:xfrm>
                    <a:prstGeom prst="rect">
                      <a:avLst/>
                    </a:prstGeom>
                    <a:noFill/>
                    <a:ln w="9525">
                      <a:noFill/>
                      <a:miter lim="800000"/>
                      <a:headEnd/>
                      <a:tailEnd/>
                    </a:ln>
                  </pic:spPr>
                </pic:pic>
              </a:graphicData>
            </a:graphic>
          </wp:anchor>
        </w:drawing>
      </w:r>
      <w:r>
        <w:rPr>
          <w:rFonts w:hint="cs"/>
          <w:noProof/>
          <w:sz w:val="24"/>
          <w:szCs w:val="24"/>
          <w:rtl/>
        </w:rPr>
        <w:drawing>
          <wp:anchor distT="0" distB="0" distL="114300" distR="114300" simplePos="0" relativeHeight="251660288" behindDoc="0" locked="0" layoutInCell="1" allowOverlap="1">
            <wp:simplePos x="0" y="0"/>
            <wp:positionH relativeFrom="column">
              <wp:posOffset>3933825</wp:posOffset>
            </wp:positionH>
            <wp:positionV relativeFrom="paragraph">
              <wp:posOffset>249555</wp:posOffset>
            </wp:positionV>
            <wp:extent cx="1971675" cy="1476375"/>
            <wp:effectExtent l="19050" t="0" r="9525" b="0"/>
            <wp:wrapSquare wrapText="bothSides"/>
            <wp:docPr id="3" name="Picture 2" descr="C:\Users\idita\Documents\בידיים\עגלת השוק\תמונות\2014-01-21 13.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dita\Documents\בידיים\עגלת השוק\תמונות\2014-01-21 13.21.00.jpg"/>
                    <pic:cNvPicPr>
                      <a:picLocks noChangeAspect="1" noChangeArrowheads="1"/>
                    </pic:cNvPicPr>
                  </pic:nvPicPr>
                  <pic:blipFill>
                    <a:blip r:embed="rId6" cstate="print"/>
                    <a:srcRect/>
                    <a:stretch>
                      <a:fillRect/>
                    </a:stretch>
                  </pic:blipFill>
                  <pic:spPr bwMode="auto">
                    <a:xfrm>
                      <a:off x="0" y="0"/>
                      <a:ext cx="1971675" cy="1476375"/>
                    </a:xfrm>
                    <a:prstGeom prst="rect">
                      <a:avLst/>
                    </a:prstGeom>
                    <a:noFill/>
                    <a:ln w="9525">
                      <a:noFill/>
                      <a:miter lim="800000"/>
                      <a:headEnd/>
                      <a:tailEnd/>
                    </a:ln>
                  </pic:spPr>
                </pic:pic>
              </a:graphicData>
            </a:graphic>
          </wp:anchor>
        </w:drawing>
      </w:r>
    </w:p>
    <w:p w:rsidR="00416F5A" w:rsidRDefault="00416F5A">
      <w:pPr>
        <w:rPr>
          <w:rFonts w:hint="cs"/>
          <w:sz w:val="24"/>
          <w:szCs w:val="24"/>
          <w:rtl/>
        </w:rPr>
      </w:pPr>
      <w:r>
        <w:rPr>
          <w:rFonts w:hint="cs"/>
          <w:noProof/>
          <w:sz w:val="24"/>
          <w:szCs w:val="24"/>
          <w:rtl/>
        </w:rPr>
        <w:drawing>
          <wp:anchor distT="0" distB="0" distL="114300" distR="114300" simplePos="0" relativeHeight="251661312" behindDoc="0" locked="0" layoutInCell="1" allowOverlap="1">
            <wp:simplePos x="0" y="0"/>
            <wp:positionH relativeFrom="column">
              <wp:posOffset>-790575</wp:posOffset>
            </wp:positionH>
            <wp:positionV relativeFrom="paragraph">
              <wp:posOffset>26035</wp:posOffset>
            </wp:positionV>
            <wp:extent cx="1577975" cy="1447800"/>
            <wp:effectExtent l="19050" t="0" r="3175" b="0"/>
            <wp:wrapSquare wrapText="bothSides"/>
            <wp:docPr id="6" name="Picture 4" descr="C:\Users\idita\Documents\בידיים\עגלת השוק\תמונות\2014-01-21 13.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dita\Documents\בידיים\עגלת השוק\תמונות\2014-01-21 13.24.12.jpg"/>
                    <pic:cNvPicPr>
                      <a:picLocks noChangeAspect="1" noChangeArrowheads="1"/>
                    </pic:cNvPicPr>
                  </pic:nvPicPr>
                  <pic:blipFill>
                    <a:blip r:embed="rId7" cstate="print"/>
                    <a:srcRect r="18264"/>
                    <a:stretch>
                      <a:fillRect/>
                    </a:stretch>
                  </pic:blipFill>
                  <pic:spPr bwMode="auto">
                    <a:xfrm>
                      <a:off x="0" y="0"/>
                      <a:ext cx="1577975" cy="1447800"/>
                    </a:xfrm>
                    <a:prstGeom prst="rect">
                      <a:avLst/>
                    </a:prstGeom>
                    <a:noFill/>
                    <a:ln w="9525">
                      <a:noFill/>
                      <a:miter lim="800000"/>
                      <a:headEnd/>
                      <a:tailEnd/>
                    </a:ln>
                  </pic:spPr>
                </pic:pic>
              </a:graphicData>
            </a:graphic>
          </wp:anchor>
        </w:drawing>
      </w:r>
    </w:p>
    <w:p w:rsidR="00416F5A" w:rsidRDefault="00416F5A">
      <w:pPr>
        <w:rPr>
          <w:rFonts w:hint="cs"/>
          <w:sz w:val="24"/>
          <w:szCs w:val="24"/>
          <w:rtl/>
        </w:rPr>
      </w:pPr>
    </w:p>
    <w:p w:rsidR="00416F5A" w:rsidRDefault="00416F5A">
      <w:pPr>
        <w:rPr>
          <w:rFonts w:hint="cs"/>
          <w:sz w:val="24"/>
          <w:szCs w:val="24"/>
          <w:rtl/>
        </w:rPr>
      </w:pPr>
    </w:p>
    <w:p w:rsidR="00416F5A" w:rsidRDefault="00416F5A">
      <w:pPr>
        <w:rPr>
          <w:rFonts w:hint="cs"/>
          <w:sz w:val="24"/>
          <w:szCs w:val="24"/>
          <w:rtl/>
        </w:rPr>
      </w:pPr>
    </w:p>
    <w:p w:rsidR="00416F5A" w:rsidRDefault="00416F5A">
      <w:pPr>
        <w:rPr>
          <w:rFonts w:hint="cs"/>
          <w:sz w:val="24"/>
          <w:szCs w:val="24"/>
          <w:rtl/>
        </w:rPr>
      </w:pPr>
      <w:r>
        <w:rPr>
          <w:sz w:val="24"/>
          <w:szCs w:val="24"/>
          <w:rtl/>
        </w:rPr>
        <w:br/>
      </w:r>
      <w:r>
        <w:rPr>
          <w:rFonts w:hint="cs"/>
          <w:sz w:val="24"/>
          <w:szCs w:val="24"/>
          <w:rtl/>
        </w:rPr>
        <w:lastRenderedPageBreak/>
        <w:t>שלב 3- יצירת המאגר</w:t>
      </w:r>
    </w:p>
    <w:p w:rsidR="00416F5A" w:rsidRDefault="00416F5A">
      <w:pPr>
        <w:rPr>
          <w:rFonts w:hint="cs"/>
          <w:sz w:val="24"/>
          <w:szCs w:val="24"/>
          <w:rtl/>
        </w:rPr>
      </w:pPr>
      <w:r>
        <w:rPr>
          <w:rFonts w:hint="cs"/>
          <w:sz w:val="24"/>
          <w:szCs w:val="24"/>
          <w:rtl/>
        </w:rPr>
        <w:t>ניקח את הצינור וננסה להכניס אותו כך שיצור מעין עיגול. נחזק את החלק האנכי של הצינור עם חוטי ברזל/ אזיקונים</w:t>
      </w:r>
    </w:p>
    <w:p w:rsidR="00416F5A" w:rsidRDefault="00416F5A">
      <w:pPr>
        <w:rPr>
          <w:rFonts w:hint="cs"/>
          <w:sz w:val="24"/>
          <w:szCs w:val="24"/>
          <w:rtl/>
        </w:rPr>
      </w:pPr>
      <w:r>
        <w:rPr>
          <w:rFonts w:hint="cs"/>
          <w:noProof/>
          <w:sz w:val="24"/>
          <w:szCs w:val="24"/>
        </w:rPr>
        <w:drawing>
          <wp:inline distT="0" distB="0" distL="0" distR="0">
            <wp:extent cx="5267325" cy="3952875"/>
            <wp:effectExtent l="19050" t="0" r="9525" b="0"/>
            <wp:docPr id="7" name="Picture 5" descr="C:\Users\idita\Documents\בידיים\עגלת השוק\תמונות\2014-01-21 13.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dita\Documents\בידיים\עגלת השוק\תמונות\2014-01-21 13.26.22.jpg"/>
                    <pic:cNvPicPr>
                      <a:picLocks noChangeAspect="1" noChangeArrowheads="1"/>
                    </pic:cNvPicPr>
                  </pic:nvPicPr>
                  <pic:blipFill>
                    <a:blip r:embed="rId8" cstate="print"/>
                    <a:srcRect/>
                    <a:stretch>
                      <a:fillRect/>
                    </a:stretch>
                  </pic:blipFill>
                  <pic:spPr bwMode="auto">
                    <a:xfrm>
                      <a:off x="0" y="0"/>
                      <a:ext cx="5267325" cy="3952875"/>
                    </a:xfrm>
                    <a:prstGeom prst="rect">
                      <a:avLst/>
                    </a:prstGeom>
                    <a:noFill/>
                    <a:ln w="9525">
                      <a:noFill/>
                      <a:miter lim="800000"/>
                      <a:headEnd/>
                      <a:tailEnd/>
                    </a:ln>
                  </pic:spPr>
                </pic:pic>
              </a:graphicData>
            </a:graphic>
          </wp:inline>
        </w:drawing>
      </w:r>
      <w:r>
        <w:rPr>
          <w:rFonts w:hint="cs"/>
          <w:sz w:val="24"/>
          <w:szCs w:val="24"/>
          <w:rtl/>
        </w:rPr>
        <w:t xml:space="preserve"> </w:t>
      </w:r>
    </w:p>
    <w:p w:rsidR="00416F5A" w:rsidRDefault="00416F5A" w:rsidP="00416F5A">
      <w:pPr>
        <w:rPr>
          <w:rFonts w:hint="cs"/>
          <w:sz w:val="24"/>
          <w:szCs w:val="24"/>
          <w:rtl/>
        </w:rPr>
      </w:pPr>
      <w:r>
        <w:rPr>
          <w:rFonts w:hint="cs"/>
          <w:sz w:val="24"/>
          <w:szCs w:val="24"/>
          <w:rtl/>
        </w:rPr>
        <w:t>ניקח חתיכת פלריג או בד ונעטוף את החלק התחתון של הצינור, כדי שלא יסתם לנו ואז לא יתפקד, לי היתה חתיכת אל-בד משומשת שמאד שמחתי להשתמש בה שוב.</w:t>
      </w:r>
    </w:p>
    <w:p w:rsidR="00416F5A" w:rsidRDefault="00416F5A">
      <w:pPr>
        <w:rPr>
          <w:rFonts w:hint="cs"/>
          <w:sz w:val="24"/>
          <w:szCs w:val="24"/>
          <w:rtl/>
        </w:rPr>
      </w:pPr>
      <w:r>
        <w:rPr>
          <w:rFonts w:hint="cs"/>
          <w:noProof/>
          <w:sz w:val="24"/>
          <w:szCs w:val="24"/>
        </w:rPr>
        <w:drawing>
          <wp:inline distT="0" distB="0" distL="0" distR="0">
            <wp:extent cx="3934628" cy="2952750"/>
            <wp:effectExtent l="19050" t="0" r="8722" b="0"/>
            <wp:docPr id="8" name="Picture 6" descr="C:\Users\idita\Documents\בידיים\עגלת השוק\תמונות\2014-01-21 13.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dita\Documents\בידיים\עגלת השוק\תמונות\2014-01-21 13.28.34.jpg"/>
                    <pic:cNvPicPr>
                      <a:picLocks noChangeAspect="1" noChangeArrowheads="1"/>
                    </pic:cNvPicPr>
                  </pic:nvPicPr>
                  <pic:blipFill>
                    <a:blip r:embed="rId9" cstate="print"/>
                    <a:srcRect/>
                    <a:stretch>
                      <a:fillRect/>
                    </a:stretch>
                  </pic:blipFill>
                  <pic:spPr bwMode="auto">
                    <a:xfrm>
                      <a:off x="0" y="0"/>
                      <a:ext cx="3934628" cy="2952750"/>
                    </a:xfrm>
                    <a:prstGeom prst="rect">
                      <a:avLst/>
                    </a:prstGeom>
                    <a:noFill/>
                    <a:ln w="9525">
                      <a:noFill/>
                      <a:miter lim="800000"/>
                      <a:headEnd/>
                      <a:tailEnd/>
                    </a:ln>
                  </pic:spPr>
                </pic:pic>
              </a:graphicData>
            </a:graphic>
          </wp:inline>
        </w:drawing>
      </w:r>
    </w:p>
    <w:p w:rsidR="00416F5A" w:rsidRDefault="00416F5A">
      <w:pPr>
        <w:rPr>
          <w:rFonts w:hint="cs"/>
          <w:sz w:val="24"/>
          <w:szCs w:val="24"/>
          <w:rtl/>
        </w:rPr>
      </w:pPr>
      <w:r>
        <w:rPr>
          <w:rFonts w:hint="cs"/>
          <w:sz w:val="24"/>
          <w:szCs w:val="24"/>
          <w:rtl/>
        </w:rPr>
        <w:lastRenderedPageBreak/>
        <w:t xml:space="preserve">שלב 4- </w:t>
      </w:r>
    </w:p>
    <w:p w:rsidR="00416F5A" w:rsidRDefault="00416F5A">
      <w:pPr>
        <w:rPr>
          <w:rFonts w:hint="cs"/>
          <w:sz w:val="24"/>
          <w:szCs w:val="24"/>
          <w:rtl/>
        </w:rPr>
      </w:pPr>
      <w:r>
        <w:rPr>
          <w:rFonts w:hint="cs"/>
          <w:sz w:val="24"/>
          <w:szCs w:val="24"/>
          <w:rtl/>
        </w:rPr>
        <w:t>נמלא שכבת חול לכל גובה ה"מאגר"- במקרה שלנו, היריעה</w:t>
      </w:r>
    </w:p>
    <w:p w:rsidR="00416F5A" w:rsidRDefault="00416F5A">
      <w:pPr>
        <w:rPr>
          <w:rFonts w:hint="cs"/>
          <w:sz w:val="24"/>
          <w:szCs w:val="24"/>
          <w:rtl/>
        </w:rPr>
      </w:pPr>
      <w:r>
        <w:rPr>
          <w:rFonts w:hint="cs"/>
          <w:sz w:val="24"/>
          <w:szCs w:val="24"/>
          <w:rtl/>
        </w:rPr>
        <w:t>תפקיד החול הוא להוות את הטווח בין האדמה לבין המים.</w:t>
      </w:r>
    </w:p>
    <w:p w:rsidR="00416F5A" w:rsidRDefault="00416F5A">
      <w:pPr>
        <w:rPr>
          <w:rFonts w:hint="cs"/>
          <w:sz w:val="24"/>
          <w:szCs w:val="24"/>
          <w:rtl/>
        </w:rPr>
      </w:pPr>
      <w:r>
        <w:rPr>
          <w:rFonts w:hint="cs"/>
          <w:sz w:val="24"/>
          <w:szCs w:val="24"/>
          <w:rtl/>
        </w:rPr>
        <w:t>כדי שלא תברח לנו אדמה מהצדדים אפשר למלא בקש בצדדים או ליצירתיים ביננו- לקלוע בסו(</w:t>
      </w:r>
      <w:r>
        <w:rPr>
          <w:rFonts w:hint="cs"/>
          <w:sz w:val="24"/>
          <w:szCs w:val="24"/>
        </w:rPr>
        <w:t>U</w:t>
      </w:r>
      <w:r>
        <w:rPr>
          <w:rFonts w:hint="cs"/>
          <w:sz w:val="24"/>
          <w:szCs w:val="24"/>
          <w:rtl/>
        </w:rPr>
        <w:t>)ף או חומרים דומים על העגלה עצמה.</w:t>
      </w:r>
    </w:p>
    <w:p w:rsidR="00DF06FA" w:rsidRDefault="00416F5A">
      <w:pPr>
        <w:rPr>
          <w:rFonts w:hint="cs"/>
          <w:sz w:val="24"/>
          <w:szCs w:val="24"/>
          <w:rtl/>
        </w:rPr>
      </w:pPr>
      <w:r>
        <w:rPr>
          <w:rFonts w:hint="cs"/>
          <w:sz w:val="24"/>
          <w:szCs w:val="24"/>
          <w:rtl/>
        </w:rPr>
        <w:t xml:space="preserve">אני לא ממליצה להשתמש בפלריג </w:t>
      </w:r>
      <w:r w:rsidR="007A039C">
        <w:rPr>
          <w:rFonts w:hint="cs"/>
          <w:sz w:val="24"/>
          <w:szCs w:val="24"/>
          <w:rtl/>
        </w:rPr>
        <w:t>בשלב זה</w:t>
      </w:r>
      <w:r>
        <w:rPr>
          <w:rFonts w:hint="cs"/>
          <w:sz w:val="24"/>
          <w:szCs w:val="24"/>
          <w:rtl/>
        </w:rPr>
        <w:t>(כפי שעשיתי בגירסה הקודמת של העגלה) כי מגע ממושך עם מים ושהיה בשמש גורמת לו להתפורר לאלף עזאזל</w:t>
      </w:r>
      <w:r w:rsidR="00DF06FA">
        <w:rPr>
          <w:rFonts w:hint="cs"/>
          <w:sz w:val="24"/>
          <w:szCs w:val="24"/>
          <w:rtl/>
        </w:rPr>
        <w:t>, אם לא יותר...</w:t>
      </w:r>
    </w:p>
    <w:p w:rsidR="00416F5A" w:rsidRPr="007B1DA4" w:rsidRDefault="00DF06FA" w:rsidP="00DF06FA">
      <w:pPr>
        <w:rPr>
          <w:rFonts w:hint="cs"/>
          <w:sz w:val="24"/>
          <w:szCs w:val="24"/>
          <w:rtl/>
        </w:rPr>
      </w:pPr>
      <w:r>
        <w:rPr>
          <w:rFonts w:hint="cs"/>
          <w:sz w:val="24"/>
          <w:szCs w:val="24"/>
          <w:rtl/>
        </w:rPr>
        <w:t xml:space="preserve">ממלאים כל פעם מהצדדים קש , דוחקים כמה שיותר את הקש ומניחים אדמה, אפשר לערבב אדמה מקומית, אדמת שתילה וקצת קומפוסט. ממלאים עד כמה שהמיכל יכול לתפוס. כדאי לדאוג שהתערובת תהיה כבר לחה לפני שמכניסים אותה למיכל. </w:t>
      </w:r>
      <w:r>
        <w:rPr>
          <w:rFonts w:hint="cs"/>
          <w:noProof/>
          <w:sz w:val="24"/>
          <w:szCs w:val="24"/>
        </w:rPr>
        <w:t xml:space="preserve"> </w:t>
      </w:r>
      <w:r w:rsidR="00416F5A">
        <w:rPr>
          <w:rFonts w:hint="cs"/>
          <w:noProof/>
          <w:sz w:val="24"/>
          <w:szCs w:val="24"/>
        </w:rPr>
        <w:drawing>
          <wp:inline distT="0" distB="0" distL="0" distR="0">
            <wp:extent cx="5267325" cy="3952875"/>
            <wp:effectExtent l="19050" t="0" r="9525" b="0"/>
            <wp:docPr id="9" name="Picture 7" descr="C:\Users\idita\Documents\בידיים\עגלת השוק\תמונות\2014-01-21 13.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dita\Documents\בידיים\עגלת השוק\תמונות\2014-01-21 13.56.46.jpg"/>
                    <pic:cNvPicPr>
                      <a:picLocks noChangeAspect="1" noChangeArrowheads="1"/>
                    </pic:cNvPicPr>
                  </pic:nvPicPr>
                  <pic:blipFill>
                    <a:blip r:embed="rId10" cstate="print"/>
                    <a:srcRect/>
                    <a:stretch>
                      <a:fillRect/>
                    </a:stretch>
                  </pic:blipFill>
                  <pic:spPr bwMode="auto">
                    <a:xfrm>
                      <a:off x="0" y="0"/>
                      <a:ext cx="5267325" cy="3952875"/>
                    </a:xfrm>
                    <a:prstGeom prst="rect">
                      <a:avLst/>
                    </a:prstGeom>
                    <a:noFill/>
                    <a:ln w="9525">
                      <a:noFill/>
                      <a:miter lim="800000"/>
                      <a:headEnd/>
                      <a:tailEnd/>
                    </a:ln>
                  </pic:spPr>
                </pic:pic>
              </a:graphicData>
            </a:graphic>
          </wp:inline>
        </w:drawing>
      </w:r>
    </w:p>
    <w:p w:rsidR="007B1DA4" w:rsidRDefault="00DF06FA">
      <w:pPr>
        <w:rPr>
          <w:rFonts w:hint="cs"/>
          <w:sz w:val="24"/>
          <w:szCs w:val="24"/>
          <w:rtl/>
        </w:rPr>
      </w:pPr>
      <w:r>
        <w:rPr>
          <w:rFonts w:hint="cs"/>
          <w:sz w:val="24"/>
          <w:szCs w:val="24"/>
          <w:rtl/>
        </w:rPr>
        <w:t>שלב 5-  שתילה. כדי לשתול צריך לפלס דרך הקש עד שמגיעים לשכבת האדמה, לעשות חור, להכניס את השתיל ולנסות לכסות ולהדק את בית השורשים שלו.</w:t>
      </w:r>
    </w:p>
    <w:p w:rsidR="00DF06FA" w:rsidRDefault="00DF06FA" w:rsidP="00DF06FA">
      <w:pPr>
        <w:rPr>
          <w:rFonts w:hint="cs"/>
          <w:sz w:val="24"/>
          <w:szCs w:val="24"/>
          <w:rtl/>
        </w:rPr>
      </w:pPr>
      <w:r>
        <w:rPr>
          <w:rFonts w:hint="cs"/>
          <w:sz w:val="24"/>
          <w:szCs w:val="24"/>
          <w:rtl/>
        </w:rPr>
        <w:t>בסיום השתילה יש למלא מים בצינור- כמה למלא? עד שתראו מים יוצאים מפתחי הניקוז.</w:t>
      </w:r>
    </w:p>
    <w:p w:rsidR="007A039C" w:rsidRDefault="007A039C" w:rsidP="00DF06FA">
      <w:pPr>
        <w:rPr>
          <w:rFonts w:hint="cs"/>
          <w:sz w:val="24"/>
          <w:szCs w:val="24"/>
          <w:rtl/>
        </w:rPr>
      </w:pPr>
      <w:r>
        <w:rPr>
          <w:rFonts w:hint="cs"/>
          <w:sz w:val="24"/>
          <w:szCs w:val="24"/>
          <w:rtl/>
        </w:rPr>
        <w:t>אחרי חודש בערך מהשתילה העגלה הצמיחה ה-מון חסות! מדהים כמה שטח קטן יכול להיות יצרני.</w:t>
      </w:r>
    </w:p>
    <w:p w:rsidR="007A039C" w:rsidRDefault="007A039C" w:rsidP="00DF06FA">
      <w:pPr>
        <w:rPr>
          <w:rFonts w:hint="cs"/>
          <w:sz w:val="24"/>
          <w:szCs w:val="24"/>
          <w:rtl/>
        </w:rPr>
      </w:pPr>
      <w:r>
        <w:rPr>
          <w:rFonts w:hint="cs"/>
          <w:sz w:val="24"/>
          <w:szCs w:val="24"/>
          <w:rtl/>
        </w:rPr>
        <w:t>אפשר לגמרי להשתולל בשתילה ולהנדס קומת קרקע של משתרעים ולמעלה מטפסים, לא להגזים בצפיפות ובעיקר לנסות וללמוד איך הדבר הזה עובד.</w:t>
      </w:r>
    </w:p>
    <w:p w:rsidR="007A039C" w:rsidRPr="007B1DA4" w:rsidRDefault="007A039C" w:rsidP="00DF06FA">
      <w:pPr>
        <w:rPr>
          <w:rFonts w:hint="cs"/>
          <w:sz w:val="24"/>
          <w:szCs w:val="24"/>
          <w:rtl/>
        </w:rPr>
      </w:pPr>
      <w:r>
        <w:rPr>
          <w:rFonts w:hint="cs"/>
          <w:sz w:val="24"/>
          <w:szCs w:val="24"/>
          <w:rtl/>
        </w:rPr>
        <w:t>בהצלחה!</w:t>
      </w:r>
    </w:p>
    <w:p w:rsidR="007A039C" w:rsidRDefault="007A039C" w:rsidP="002C21EB">
      <w:pPr>
        <w:rPr>
          <w:sz w:val="24"/>
          <w:szCs w:val="24"/>
        </w:rPr>
      </w:pPr>
    </w:p>
    <w:p w:rsidR="007B1DA4" w:rsidRPr="007B1DA4" w:rsidRDefault="007A039C" w:rsidP="002C21EB">
      <w:pPr>
        <w:rPr>
          <w:sz w:val="24"/>
          <w:szCs w:val="24"/>
        </w:rPr>
      </w:pPr>
      <w:r>
        <w:rPr>
          <w:noProof/>
          <w:sz w:val="24"/>
          <w:szCs w:val="24"/>
        </w:rPr>
        <w:drawing>
          <wp:anchor distT="0" distB="0" distL="114300" distR="114300" simplePos="0" relativeHeight="251662336" behindDoc="0" locked="0" layoutInCell="1" allowOverlap="1">
            <wp:simplePos x="0" y="0"/>
            <wp:positionH relativeFrom="column">
              <wp:posOffset>3228975</wp:posOffset>
            </wp:positionH>
            <wp:positionV relativeFrom="paragraph">
              <wp:posOffset>-9525</wp:posOffset>
            </wp:positionV>
            <wp:extent cx="2219325" cy="3619500"/>
            <wp:effectExtent l="19050" t="0" r="9525" b="0"/>
            <wp:wrapSquare wrapText="bothSides"/>
            <wp:docPr id="10" name="Picture 8" descr="C:\Users\idita\Documents\בידיים\עגלת השוק\תמונות\2014-01-21 14.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dita\Documents\בידיים\עגלת השוק\תמונות\2014-01-21 14.30.25.jpg"/>
                    <pic:cNvPicPr>
                      <a:picLocks noChangeAspect="1" noChangeArrowheads="1"/>
                    </pic:cNvPicPr>
                  </pic:nvPicPr>
                  <pic:blipFill>
                    <a:blip r:embed="rId11" cstate="print"/>
                    <a:srcRect l="16140" r="7719" b="6596"/>
                    <a:stretch>
                      <a:fillRect/>
                    </a:stretch>
                  </pic:blipFill>
                  <pic:spPr bwMode="auto">
                    <a:xfrm>
                      <a:off x="0" y="0"/>
                      <a:ext cx="2219325" cy="361950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63360" behindDoc="0" locked="0" layoutInCell="1" allowOverlap="1">
            <wp:simplePos x="0" y="0"/>
            <wp:positionH relativeFrom="column">
              <wp:posOffset>-297815</wp:posOffset>
            </wp:positionH>
            <wp:positionV relativeFrom="paragraph">
              <wp:posOffset>-28575</wp:posOffset>
            </wp:positionV>
            <wp:extent cx="2636520" cy="3514725"/>
            <wp:effectExtent l="19050" t="0" r="0" b="0"/>
            <wp:wrapSquare wrapText="bothSides"/>
            <wp:docPr id="11" name="Picture 9" descr="C:\Users\idita\Documents\בידיים\עגלת השוק\תמונות\2014-03-18 10.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dita\Documents\בידיים\עגלת השוק\תמונות\2014-03-18 10.25.39.jpg"/>
                    <pic:cNvPicPr>
                      <a:picLocks noChangeAspect="1" noChangeArrowheads="1"/>
                    </pic:cNvPicPr>
                  </pic:nvPicPr>
                  <pic:blipFill>
                    <a:blip r:embed="rId12" cstate="print"/>
                    <a:srcRect/>
                    <a:stretch>
                      <a:fillRect/>
                    </a:stretch>
                  </pic:blipFill>
                  <pic:spPr bwMode="auto">
                    <a:xfrm>
                      <a:off x="0" y="0"/>
                      <a:ext cx="2636520" cy="3514725"/>
                    </a:xfrm>
                    <a:prstGeom prst="rect">
                      <a:avLst/>
                    </a:prstGeom>
                    <a:noFill/>
                    <a:ln w="9525">
                      <a:noFill/>
                      <a:miter lim="800000"/>
                      <a:headEnd/>
                      <a:tailEnd/>
                    </a:ln>
                  </pic:spPr>
                </pic:pic>
              </a:graphicData>
            </a:graphic>
          </wp:anchor>
        </w:drawing>
      </w:r>
    </w:p>
    <w:sectPr w:rsidR="007B1DA4" w:rsidRPr="007B1DA4" w:rsidSect="00371DB0">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B1DA4"/>
    <w:rsid w:val="002C21EB"/>
    <w:rsid w:val="00371DB0"/>
    <w:rsid w:val="00416F5A"/>
    <w:rsid w:val="00627C8B"/>
    <w:rsid w:val="007A039C"/>
    <w:rsid w:val="007B1DA4"/>
    <w:rsid w:val="00DF06FA"/>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C8B"/>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1D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D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4</Pages>
  <Words>404</Words>
  <Characters>2024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idita</dc:creator>
  <cp:lastModifiedBy>idita</cp:lastModifiedBy>
  <cp:revision>1</cp:revision>
  <dcterms:created xsi:type="dcterms:W3CDTF">2014-06-16T11:29:00Z</dcterms:created>
  <dcterms:modified xsi:type="dcterms:W3CDTF">2014-06-16T12:18:00Z</dcterms:modified>
</cp:coreProperties>
</file>