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73D01F" w14:textId="23E4D59B" w:rsidR="00F46316" w:rsidRPr="00B32C85" w:rsidRDefault="00B32C85" w:rsidP="00B32C85">
      <w:pPr>
        <w:jc w:val="center"/>
        <w:rPr>
          <w:rFonts w:ascii="Varela Round" w:hAnsi="Varela Round" w:cs="Varela Round"/>
          <w:b/>
          <w:bCs/>
          <w:color w:val="833C0B" w:themeColor="accent2" w:themeShade="80"/>
          <w:sz w:val="32"/>
          <w:szCs w:val="32"/>
          <w:u w:val="single"/>
          <w:rtl/>
        </w:rPr>
      </w:pPr>
      <w:r w:rsidRPr="00B32C85">
        <w:rPr>
          <w:rFonts w:ascii="Varela Round" w:hAnsi="Varela Round" w:cs="Varela Round" w:hint="cs"/>
          <w:b/>
          <w:bCs/>
          <w:color w:val="833C0B" w:themeColor="accent2" w:themeShade="80"/>
          <w:sz w:val="32"/>
          <w:szCs w:val="32"/>
          <w:u w:val="single"/>
          <w:rtl/>
        </w:rPr>
        <w:t>רשימת כלים לרכישה</w:t>
      </w:r>
    </w:p>
    <w:p w14:paraId="3DD5CED0" w14:textId="77777777" w:rsidR="00B32C85" w:rsidRDefault="00B32C85" w:rsidP="00B32C85">
      <w:pPr>
        <w:bidi/>
        <w:rPr>
          <w:rFonts w:ascii="Varela Round" w:hAnsi="Varela Round" w:cs="Varela Round"/>
          <w:rtl/>
        </w:rPr>
      </w:pPr>
    </w:p>
    <w:p w14:paraId="1EEE7E90" w14:textId="09FBC600" w:rsidR="00EF7905" w:rsidRDefault="00336BCF" w:rsidP="00EF7905">
      <w:pPr>
        <w:bidi/>
        <w:jc w:val="both"/>
        <w:rPr>
          <w:rFonts w:ascii="Varela Round" w:hAnsi="Varela Round" w:cs="Varela Round"/>
          <w:rtl/>
        </w:rPr>
      </w:pPr>
      <w:r>
        <w:rPr>
          <w:rFonts w:ascii="Varela Round" w:hAnsi="Varela Round" w:cs="Varela Round" w:hint="cs"/>
          <w:rtl/>
        </w:rPr>
        <w:t>שישה כלים. זה כל מה שנצטרך בתחילת העבודה שלנו בנגרות. ישנם אנשים רבים שחושבים שכלי להיות נגר ולבנות רהיטים צריך להחזיק מקום רחב וכלים מסיביים ויקרים. אני ממליץ לכם לא "לרוץ" לקנות כלים נרחבים ולהתקדם צעד אחרי צעד בעולם העץ, בהתאם לטכניקה הנדרשת.</w:t>
      </w:r>
      <w:r w:rsidR="00EF7905">
        <w:rPr>
          <w:rFonts w:ascii="Varela Round" w:hAnsi="Varela Round" w:cs="Varela Round" w:hint="cs"/>
          <w:rtl/>
        </w:rPr>
        <w:t xml:space="preserve">  </w:t>
      </w:r>
    </w:p>
    <w:p w14:paraId="1AE795B7" w14:textId="65A4DE6F" w:rsidR="00EF7905" w:rsidRDefault="00EF7905" w:rsidP="00EF7905">
      <w:pPr>
        <w:bidi/>
        <w:jc w:val="both"/>
        <w:rPr>
          <w:rFonts w:ascii="Varela Round" w:hAnsi="Varela Round" w:cs="Varela Round"/>
          <w:rtl/>
        </w:rPr>
      </w:pPr>
      <w:r>
        <w:rPr>
          <w:rFonts w:ascii="Varela Round" w:hAnsi="Varela Round" w:cs="Varela Round" w:hint="cs"/>
          <w:rtl/>
        </w:rPr>
        <w:t>בתור מתחילים, תזכרו שהפרויקטים הראשונים שתבצעו צריכים להיות פשוטים ונגישים כלכלית, כאשר השימוש בכלי נגרות מתבצע ב-4 שלבים עיקריים: סימון, חיתוך, בנייה וגימור.</w:t>
      </w:r>
    </w:p>
    <w:p w14:paraId="043A3B82" w14:textId="39304132" w:rsidR="00B32C85" w:rsidRDefault="00B32C85" w:rsidP="00EF7905">
      <w:pPr>
        <w:bidi/>
        <w:jc w:val="both"/>
        <w:rPr>
          <w:rFonts w:ascii="Varela Round" w:hAnsi="Varela Round" w:cs="Varela Round"/>
          <w:rtl/>
        </w:rPr>
      </w:pPr>
      <w:r>
        <w:rPr>
          <w:rFonts w:ascii="Varela Round" w:hAnsi="Varela Round" w:cs="Varela Round" w:hint="cs"/>
          <w:rtl/>
        </w:rPr>
        <w:t>העץ כעת בידם ויש בכם את המוטיבציה, עכשיו נשאר הרכיב המקשר שהוא כלי העבודה הנדרשת לעבודת נגרות.</w:t>
      </w:r>
      <w:r w:rsidR="001D5619">
        <w:rPr>
          <w:rFonts w:ascii="Varela Round" w:hAnsi="Varela Round" w:cs="Varela Round" w:hint="cs"/>
          <w:rtl/>
        </w:rPr>
        <w:t xml:space="preserve"> תוכלו לרכוש את הכלים דרכינו באתר, דרך אמזון או בחנות חומרי בנית וציוד הקרובה אליכם. </w:t>
      </w:r>
      <w:r>
        <w:rPr>
          <w:rFonts w:ascii="Varela Round" w:hAnsi="Varela Round" w:cs="Varela Round" w:hint="cs"/>
          <w:rtl/>
        </w:rPr>
        <w:t xml:space="preserve"> יצרנו עבורכם רשימת מכולת לרכישה הכלים כאשר היא מתחלק ל-2 חלקים:</w:t>
      </w:r>
    </w:p>
    <w:p w14:paraId="0D8ABBAA" w14:textId="627A7F6A" w:rsidR="00B32C85" w:rsidRDefault="00B32C85" w:rsidP="00EF7905">
      <w:pPr>
        <w:pStyle w:val="a7"/>
        <w:numPr>
          <w:ilvl w:val="0"/>
          <w:numId w:val="2"/>
        </w:numPr>
        <w:bidi/>
        <w:jc w:val="both"/>
        <w:rPr>
          <w:rFonts w:ascii="Varela Round" w:hAnsi="Varela Round" w:cs="Varela Round"/>
        </w:rPr>
      </w:pPr>
      <w:r>
        <w:rPr>
          <w:rFonts w:ascii="Varela Round" w:hAnsi="Varela Round" w:cs="Varela Round" w:hint="cs"/>
          <w:rtl/>
        </w:rPr>
        <w:t xml:space="preserve">כלים בסיסיים נדרשים לעבודה בנגרות </w:t>
      </w:r>
      <w:r>
        <w:rPr>
          <w:rFonts w:ascii="Varela Round" w:hAnsi="Varela Round" w:cs="Varela Round"/>
          <w:rtl/>
        </w:rPr>
        <w:t>–</w:t>
      </w:r>
      <w:r>
        <w:rPr>
          <w:rFonts w:ascii="Varela Round" w:hAnsi="Varela Round" w:cs="Varela Round" w:hint="cs"/>
          <w:rtl/>
        </w:rPr>
        <w:t xml:space="preserve"> 6 כלים בלבד !</w:t>
      </w:r>
    </w:p>
    <w:p w14:paraId="3BF719DF" w14:textId="4D7B3FAC" w:rsidR="00B32C85" w:rsidRDefault="00B32C85" w:rsidP="00EF7905">
      <w:pPr>
        <w:pStyle w:val="a7"/>
        <w:numPr>
          <w:ilvl w:val="0"/>
          <w:numId w:val="2"/>
        </w:numPr>
        <w:bidi/>
        <w:jc w:val="both"/>
        <w:rPr>
          <w:rFonts w:ascii="Varela Round" w:hAnsi="Varela Round" w:cs="Varela Round"/>
        </w:rPr>
      </w:pPr>
      <w:r>
        <w:rPr>
          <w:rFonts w:ascii="Varela Round" w:hAnsi="Varela Round" w:cs="Varela Round" w:hint="cs"/>
          <w:rtl/>
        </w:rPr>
        <w:t>כלים נגרות נוספים שישפרו את הביצוע והיעילות שלנו</w:t>
      </w:r>
    </w:p>
    <w:p w14:paraId="0C468400" w14:textId="48F3C064" w:rsidR="001D5619" w:rsidRDefault="001D5619" w:rsidP="00EF7905">
      <w:pPr>
        <w:pStyle w:val="a7"/>
        <w:bidi/>
        <w:jc w:val="both"/>
        <w:rPr>
          <w:rFonts w:ascii="Varela Round" w:hAnsi="Varela Round" w:cs="Varela Round"/>
          <w:rtl/>
        </w:rPr>
      </w:pPr>
    </w:p>
    <w:p w14:paraId="028CA910" w14:textId="4A88B7DE" w:rsidR="001D5619" w:rsidRPr="001D5619" w:rsidRDefault="00EF7905" w:rsidP="00EF7905">
      <w:pPr>
        <w:bidi/>
        <w:jc w:val="both"/>
        <w:rPr>
          <w:rFonts w:ascii="Varela Round" w:hAnsi="Varela Round" w:cs="Varela Round"/>
          <w:rtl/>
        </w:rPr>
      </w:pPr>
      <w:r>
        <w:rPr>
          <w:rFonts w:ascii="Varela Round" w:hAnsi="Varela Round" w:cs="Varela Round" w:hint="cs"/>
          <w:noProof/>
        </w:rPr>
        <w:drawing>
          <wp:anchor distT="0" distB="0" distL="114300" distR="114300" simplePos="0" relativeHeight="251658240" behindDoc="1" locked="0" layoutInCell="1" allowOverlap="1" wp14:anchorId="1DB68F34" wp14:editId="59DF9D54">
            <wp:simplePos x="0" y="0"/>
            <wp:positionH relativeFrom="margin">
              <wp:align>center</wp:align>
            </wp:positionH>
            <wp:positionV relativeFrom="paragraph">
              <wp:posOffset>621030</wp:posOffset>
            </wp:positionV>
            <wp:extent cx="6189980" cy="3474720"/>
            <wp:effectExtent l="0" t="0" r="1270" b="0"/>
            <wp:wrapTight wrapText="bothSides">
              <wp:wrapPolygon edited="0">
                <wp:start x="0" y="0"/>
                <wp:lineTo x="0" y="21434"/>
                <wp:lineTo x="21538" y="21434"/>
                <wp:lineTo x="21538" y="0"/>
                <wp:lineTo x="0" y="0"/>
              </wp:wrapPolygon>
            </wp:wrapTight>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89980" cy="3474720"/>
                    </a:xfrm>
                    <a:prstGeom prst="rect">
                      <a:avLst/>
                    </a:prstGeom>
                    <a:noFill/>
                    <a:ln>
                      <a:noFill/>
                    </a:ln>
                  </pic:spPr>
                </pic:pic>
              </a:graphicData>
            </a:graphic>
            <wp14:sizeRelH relativeFrom="page">
              <wp14:pctWidth>0</wp14:pctWidth>
            </wp14:sizeRelH>
            <wp14:sizeRelV relativeFrom="page">
              <wp14:pctHeight>0</wp14:pctHeight>
            </wp14:sizeRelV>
          </wp:anchor>
        </w:drawing>
      </w:r>
      <w:r w:rsidR="001D5619">
        <w:rPr>
          <w:rFonts w:ascii="Varela Round" w:hAnsi="Varela Round" w:cs="Varela Round" w:hint="cs"/>
          <w:rtl/>
        </w:rPr>
        <w:t>הרשימה כוללת</w:t>
      </w:r>
      <w:r w:rsidR="00336BCF">
        <w:rPr>
          <w:rFonts w:ascii="Varela Round" w:hAnsi="Varela Round" w:cs="Varela Round" w:hint="cs"/>
          <w:rtl/>
        </w:rPr>
        <w:t xml:space="preserve"> פירוט עבור הכלי, עלויות מוערכות ברכישה בארץ, קישור לרכישה באמזון </w:t>
      </w:r>
      <w:r w:rsidR="00336BCF">
        <w:rPr>
          <w:rFonts w:ascii="Varela Round" w:hAnsi="Varela Round" w:cs="Varela Round"/>
          <w:rtl/>
        </w:rPr>
        <w:t>–</w:t>
      </w:r>
      <w:r w:rsidR="00336BCF">
        <w:rPr>
          <w:rFonts w:ascii="Varela Round" w:hAnsi="Varela Round" w:cs="Varela Round" w:hint="cs"/>
          <w:rtl/>
        </w:rPr>
        <w:t xml:space="preserve"> סביר שהעלות ובהתאם האיכות תהיה גבוהה,</w:t>
      </w:r>
    </w:p>
    <w:p w14:paraId="0FAC22CF" w14:textId="70821C68" w:rsidR="00B32C85" w:rsidRDefault="00B32C85" w:rsidP="00B32C85">
      <w:pPr>
        <w:rPr>
          <w:rFonts w:ascii="Varela Round" w:hAnsi="Varela Round" w:cs="Varela Round"/>
          <w:rtl/>
        </w:rPr>
      </w:pPr>
    </w:p>
    <w:p w14:paraId="38BBAD21" w14:textId="77777777" w:rsidR="00EF7905" w:rsidRDefault="00EF7905" w:rsidP="00B32C85">
      <w:pPr>
        <w:pStyle w:val="a7"/>
        <w:jc w:val="center"/>
        <w:rPr>
          <w:rFonts w:ascii="Varela Round" w:hAnsi="Varela Round" w:cs="Varela Round"/>
          <w:sz w:val="20"/>
          <w:szCs w:val="20"/>
          <w:rtl/>
        </w:rPr>
      </w:pPr>
    </w:p>
    <w:p w14:paraId="435D393B" w14:textId="77777777" w:rsidR="00EF7905" w:rsidRDefault="00EF7905" w:rsidP="00B32C85">
      <w:pPr>
        <w:pStyle w:val="a7"/>
        <w:jc w:val="center"/>
        <w:rPr>
          <w:rFonts w:ascii="Varela Round" w:hAnsi="Varela Round" w:cs="Varela Round"/>
          <w:sz w:val="20"/>
          <w:szCs w:val="20"/>
          <w:rtl/>
        </w:rPr>
      </w:pPr>
    </w:p>
    <w:p w14:paraId="02C2B190" w14:textId="72A38E7B" w:rsidR="00B32C85" w:rsidRDefault="00336BCF" w:rsidP="00B32C85">
      <w:pPr>
        <w:pStyle w:val="a7"/>
        <w:jc w:val="center"/>
        <w:rPr>
          <w:rFonts w:ascii="Varela Round" w:hAnsi="Varela Round" w:cs="Varela Round"/>
          <w:sz w:val="20"/>
          <w:szCs w:val="20"/>
          <w:rtl/>
        </w:rPr>
      </w:pPr>
      <w:r w:rsidRPr="00EF7905">
        <w:rPr>
          <w:rFonts w:ascii="Varela Round" w:hAnsi="Varela Round" w:cs="Varela Round" w:hint="cs"/>
          <w:sz w:val="20"/>
          <w:szCs w:val="20"/>
          <w:rtl/>
        </w:rPr>
        <w:t xml:space="preserve">כל מה שתצטרכו בהתחלה בשתי ידיים </w:t>
      </w:r>
      <w:r w:rsidRPr="00EF7905">
        <w:rPr>
          <w:rFonts w:ascii="Varela Round" w:hAnsi="Varela Round" w:cs="Varela Round"/>
          <w:sz w:val="20"/>
          <w:szCs w:val="20"/>
          <w:rtl/>
        </w:rPr>
        <w:t>–</w:t>
      </w:r>
      <w:r w:rsidRPr="00EF7905">
        <w:rPr>
          <w:rFonts w:ascii="Varela Round" w:hAnsi="Varela Round" w:cs="Varela Round" w:hint="cs"/>
          <w:sz w:val="20"/>
          <w:szCs w:val="20"/>
          <w:rtl/>
        </w:rPr>
        <w:t xml:space="preserve"> מטר ,זוויתן, 2 קליבות, מסור ומברגה משולבת</w:t>
      </w:r>
    </w:p>
    <w:p w14:paraId="079E0544" w14:textId="543CA97D" w:rsidR="00EF7905" w:rsidRDefault="00EF7905" w:rsidP="00B32C85">
      <w:pPr>
        <w:pStyle w:val="a7"/>
        <w:jc w:val="center"/>
        <w:rPr>
          <w:rFonts w:ascii="Varela Round" w:hAnsi="Varela Round" w:cs="Varela Round"/>
          <w:sz w:val="20"/>
          <w:szCs w:val="20"/>
          <w:rtl/>
        </w:rPr>
      </w:pPr>
    </w:p>
    <w:p w14:paraId="363F0B8F" w14:textId="2BAB3D0D" w:rsidR="00EF7905" w:rsidRDefault="00EF7905" w:rsidP="00B32C85">
      <w:pPr>
        <w:pStyle w:val="a7"/>
        <w:jc w:val="center"/>
        <w:rPr>
          <w:rFonts w:ascii="Varela Round" w:hAnsi="Varela Round" w:cs="Varela Round"/>
          <w:sz w:val="20"/>
          <w:szCs w:val="20"/>
          <w:rtl/>
        </w:rPr>
      </w:pPr>
    </w:p>
    <w:p w14:paraId="6351D5DD" w14:textId="55867DB0" w:rsidR="00EF7905" w:rsidRDefault="00EF7905" w:rsidP="00B32C85">
      <w:pPr>
        <w:pStyle w:val="a7"/>
        <w:jc w:val="center"/>
        <w:rPr>
          <w:rFonts w:ascii="Varela Round" w:hAnsi="Varela Round" w:cs="Varela Round"/>
          <w:sz w:val="20"/>
          <w:szCs w:val="20"/>
          <w:rtl/>
        </w:rPr>
      </w:pPr>
    </w:p>
    <w:p w14:paraId="2390B330" w14:textId="013701A6" w:rsidR="00EF7905" w:rsidRDefault="00EF7905" w:rsidP="00B32C85">
      <w:pPr>
        <w:pStyle w:val="a7"/>
        <w:jc w:val="center"/>
        <w:rPr>
          <w:rFonts w:ascii="Varela Round" w:hAnsi="Varela Round" w:cs="Varela Round"/>
          <w:sz w:val="20"/>
          <w:szCs w:val="20"/>
          <w:rtl/>
        </w:rPr>
      </w:pPr>
    </w:p>
    <w:p w14:paraId="4368887F" w14:textId="31009254" w:rsidR="00EF7905" w:rsidRDefault="00EF7905" w:rsidP="00EF7905">
      <w:pPr>
        <w:bidi/>
        <w:jc w:val="center"/>
        <w:rPr>
          <w:rFonts w:ascii="Varela Round" w:hAnsi="Varela Round" w:cs="Varela Round"/>
          <w:b/>
          <w:bCs/>
          <w:color w:val="833C0B" w:themeColor="accent2" w:themeShade="80"/>
          <w:sz w:val="32"/>
          <w:szCs w:val="32"/>
          <w:u w:val="single"/>
          <w:rtl/>
        </w:rPr>
      </w:pPr>
      <w:r w:rsidRPr="00EF7905">
        <w:rPr>
          <w:rFonts w:ascii="Varela Round" w:hAnsi="Varela Round" w:cs="Varela Round" w:hint="cs"/>
          <w:b/>
          <w:bCs/>
          <w:color w:val="833C0B" w:themeColor="accent2" w:themeShade="80"/>
          <w:sz w:val="32"/>
          <w:szCs w:val="32"/>
          <w:u w:val="single"/>
          <w:rtl/>
        </w:rPr>
        <w:t>כלים בסיסיים נדרשים</w:t>
      </w:r>
    </w:p>
    <w:p w14:paraId="7F61507A" w14:textId="77777777" w:rsidR="00A574B4" w:rsidRDefault="00A574B4" w:rsidP="00EF7905">
      <w:pPr>
        <w:bidi/>
        <w:rPr>
          <w:rFonts w:ascii="Varela Round" w:hAnsi="Varela Round" w:cs="Varela Round"/>
          <w:b/>
          <w:bCs/>
          <w:u w:val="single"/>
          <w:rtl/>
        </w:rPr>
      </w:pPr>
    </w:p>
    <w:p w14:paraId="7DFA605A" w14:textId="69B5D2B5" w:rsidR="00EF7905" w:rsidRDefault="00EF7905" w:rsidP="00A574B4">
      <w:pPr>
        <w:bidi/>
        <w:rPr>
          <w:rFonts w:ascii="Varela Round" w:hAnsi="Varela Round" w:cs="Varela Round"/>
          <w:rtl/>
        </w:rPr>
      </w:pPr>
      <w:r w:rsidRPr="00937DB3">
        <w:rPr>
          <w:rFonts w:ascii="Varela Round" w:hAnsi="Varela Round" w:cs="Varela Round" w:hint="cs"/>
          <w:b/>
          <w:bCs/>
          <w:u w:val="single"/>
          <w:rtl/>
        </w:rPr>
        <w:t xml:space="preserve">מטר מדידה </w:t>
      </w:r>
      <w:r w:rsidR="00A244F1" w:rsidRPr="00937DB3">
        <w:rPr>
          <w:rFonts w:ascii="Varela Round" w:hAnsi="Varela Round" w:cs="Varela Round"/>
          <w:b/>
          <w:bCs/>
          <w:u w:val="single"/>
          <w:rtl/>
        </w:rPr>
        <w:t>–</w:t>
      </w:r>
      <w:r>
        <w:rPr>
          <w:rFonts w:ascii="Varela Round" w:hAnsi="Varela Round" w:cs="Varela Round" w:hint="cs"/>
          <w:rtl/>
        </w:rPr>
        <w:t xml:space="preserve"> </w:t>
      </w:r>
      <w:r w:rsidR="00A244F1">
        <w:rPr>
          <w:rFonts w:ascii="Varela Round" w:hAnsi="Varela Round" w:cs="Varela Round" w:hint="cs"/>
          <w:rtl/>
        </w:rPr>
        <w:t>המטר הוא יד ימינו של הנגר, מאפשר לנו למדוד אורכי חיתוך, מיקומי חיבורים וחפיפות ועוד. חשוב שהמטר יהיה חזק, בעל אפשרות נעילה ורחב ככל האפשר על מנת שייתפס בקלות בעץ ויאפשר לנו לסמן בנוחות בעץ. למתחילים מומלץ לרכוש מטר באורך 3.5 מטר.</w:t>
      </w:r>
    </w:p>
    <w:p w14:paraId="20890E1D" w14:textId="06AD5234" w:rsidR="000A08D2" w:rsidRPr="00D30692" w:rsidRDefault="000A08D2" w:rsidP="000A08D2">
      <w:pPr>
        <w:bidi/>
        <w:rPr>
          <w:rFonts w:ascii="Varela Round" w:hAnsi="Varela Round" w:cs="Varela Round"/>
          <w:color w:val="2F5496" w:themeColor="accent1" w:themeShade="BF"/>
          <w:rtl/>
        </w:rPr>
      </w:pPr>
      <w:r w:rsidRPr="00D30692">
        <w:rPr>
          <w:rFonts w:ascii="Varela Round" w:hAnsi="Varela Round" w:cs="Varela Round" w:hint="cs"/>
          <w:color w:val="2F5496" w:themeColor="accent1" w:themeShade="BF"/>
          <w:rtl/>
        </w:rPr>
        <w:t xml:space="preserve">10-20 ₪ / </w:t>
      </w:r>
      <w:hyperlink r:id="rId9" w:history="1">
        <w:r w:rsidRPr="00D30692">
          <w:rPr>
            <w:rStyle w:val="Hyperlink"/>
            <w:rFonts w:ascii="Varela Round" w:hAnsi="Varela Round" w:cs="Varela Round" w:hint="cs"/>
            <w:color w:val="2F5496" w:themeColor="accent1" w:themeShade="BF"/>
            <w:rtl/>
          </w:rPr>
          <w:t>רכישה דרך אמזון</w:t>
        </w:r>
      </w:hyperlink>
      <w:r w:rsidRPr="00D30692">
        <w:rPr>
          <w:rFonts w:ascii="Varela Round" w:hAnsi="Varela Round" w:cs="Varela Round" w:hint="cs"/>
          <w:color w:val="2F5496" w:themeColor="accent1" w:themeShade="BF"/>
          <w:rtl/>
        </w:rPr>
        <w:t xml:space="preserve"> / </w:t>
      </w:r>
      <w:hyperlink r:id="rId10" w:history="1">
        <w:r w:rsidRPr="00D30692">
          <w:rPr>
            <w:rStyle w:val="Hyperlink"/>
            <w:rFonts w:ascii="Varela Round" w:hAnsi="Varela Round" w:cs="Varela Round" w:hint="cs"/>
            <w:color w:val="2F5496" w:themeColor="accent1" w:themeShade="BF"/>
            <w:rtl/>
          </w:rPr>
          <w:t>רכישה דרך האתר שלנו</w:t>
        </w:r>
      </w:hyperlink>
    </w:p>
    <w:p w14:paraId="1A3DD6E1" w14:textId="271F186E" w:rsidR="000A08D2" w:rsidRDefault="000A08D2" w:rsidP="000A08D2">
      <w:pPr>
        <w:bidi/>
        <w:rPr>
          <w:rFonts w:ascii="Varela Round" w:hAnsi="Varela Round" w:cs="Varela Round"/>
          <w:rtl/>
          <w:lang w:val="en-US"/>
        </w:rPr>
      </w:pPr>
      <w:r w:rsidRPr="00937DB3">
        <w:rPr>
          <w:rFonts w:ascii="Varela Round" w:hAnsi="Varela Round" w:cs="Varela Round" w:hint="cs"/>
          <w:b/>
          <w:bCs/>
          <w:u w:val="single"/>
          <w:rtl/>
        </w:rPr>
        <w:t xml:space="preserve">זוויתן 90 מעלות </w:t>
      </w:r>
      <w:r w:rsidRPr="00937DB3">
        <w:rPr>
          <w:rFonts w:ascii="Varela Round" w:hAnsi="Varela Round" w:cs="Varela Round"/>
          <w:b/>
          <w:bCs/>
          <w:u w:val="single"/>
          <w:rtl/>
        </w:rPr>
        <w:t>–</w:t>
      </w:r>
      <w:r>
        <w:rPr>
          <w:rFonts w:ascii="Varela Round" w:hAnsi="Varela Round" w:cs="Varela Round" w:hint="cs"/>
          <w:rtl/>
        </w:rPr>
        <w:t xml:space="preserve"> סימון 90 מעלות הוא אלמנט חשוב בנגרות, במקביל לשימוש בזויתן בעת הבניה על מנת לוודא שהרהיט שלנו מורכב כראוי. אני ממליץ לכם על הזויתן הקבוע (לא מתכוונן) בעל שתי שפות רחבות </w:t>
      </w:r>
      <w:r>
        <w:rPr>
          <w:rFonts w:ascii="Varela Round" w:hAnsi="Varela Round" w:cs="Varela Round"/>
          <w:rtl/>
        </w:rPr>
        <w:t>–</w:t>
      </w:r>
      <w:r>
        <w:rPr>
          <w:rFonts w:ascii="Varela Round" w:hAnsi="Varela Round" w:cs="Varela Round" w:hint="cs"/>
          <w:rtl/>
        </w:rPr>
        <w:t xml:space="preserve"> ניתן למצוא 2 דגמים מובילים בארץ </w:t>
      </w:r>
      <w:r>
        <w:rPr>
          <w:rFonts w:ascii="Varela Round" w:hAnsi="Varela Round" w:cs="Varela Round"/>
          <w:rtl/>
        </w:rPr>
        <w:t>–</w:t>
      </w:r>
      <w:r>
        <w:rPr>
          <w:rFonts w:ascii="Varela Round" w:hAnsi="Varela Round" w:cs="Varela Round" w:hint="cs"/>
          <w:rtl/>
        </w:rPr>
        <w:t xml:space="preserve"> הפשוט של </w:t>
      </w:r>
      <w:r>
        <w:rPr>
          <w:rFonts w:ascii="Varela Round" w:hAnsi="Varela Round" w:cs="Varela Round"/>
          <w:lang w:val="en-US"/>
        </w:rPr>
        <w:t>Hunter</w:t>
      </w:r>
      <w:r>
        <w:rPr>
          <w:rFonts w:ascii="Varela Round" w:hAnsi="Varela Round" w:cs="Varela Round" w:hint="cs"/>
          <w:rtl/>
          <w:lang w:val="en-US"/>
        </w:rPr>
        <w:t xml:space="preserve"> ועבה יותר של </w:t>
      </w:r>
      <w:r>
        <w:rPr>
          <w:rFonts w:ascii="Varela Round" w:hAnsi="Varela Round" w:cs="Varela Round" w:hint="cs"/>
          <w:lang w:val="en-US"/>
        </w:rPr>
        <w:t>V</w:t>
      </w:r>
      <w:r>
        <w:rPr>
          <w:rFonts w:ascii="Varela Round" w:hAnsi="Varela Round" w:cs="Varela Round"/>
          <w:lang w:val="en-US"/>
        </w:rPr>
        <w:t>ola</w:t>
      </w:r>
      <w:r>
        <w:rPr>
          <w:rFonts w:ascii="Varela Round" w:hAnsi="Varela Round" w:cs="Varela Round" w:hint="cs"/>
          <w:rtl/>
          <w:lang w:val="en-US"/>
        </w:rPr>
        <w:t xml:space="preserve">.   אני ממליץ הזויתן של </w:t>
      </w:r>
      <w:r>
        <w:rPr>
          <w:rFonts w:ascii="Varela Round" w:hAnsi="Varela Round" w:cs="Varela Round"/>
          <w:lang w:val="en-US"/>
        </w:rPr>
        <w:t>Hunter</w:t>
      </w:r>
      <w:r>
        <w:rPr>
          <w:rFonts w:ascii="Varela Round" w:hAnsi="Varela Round" w:cs="Varela Round" w:hint="cs"/>
          <w:rtl/>
          <w:lang w:val="en-US"/>
        </w:rPr>
        <w:t xml:space="preserve"> בתור התחלה ובהמשך לרכוש זויתן עמיד יותר ועבה של </w:t>
      </w:r>
      <w:r>
        <w:rPr>
          <w:rFonts w:ascii="Varela Round" w:hAnsi="Varela Round" w:cs="Varela Round"/>
          <w:lang w:val="en-US"/>
        </w:rPr>
        <w:t>Vola</w:t>
      </w:r>
      <w:r>
        <w:rPr>
          <w:rFonts w:ascii="Varela Round" w:hAnsi="Varela Round" w:cs="Varela Round" w:hint="cs"/>
          <w:rtl/>
          <w:lang w:val="en-US"/>
        </w:rPr>
        <w:t>.</w:t>
      </w:r>
    </w:p>
    <w:p w14:paraId="6EF8FAFE" w14:textId="2ED841DB" w:rsidR="000A08D2" w:rsidRPr="00D30692" w:rsidRDefault="000A08D2" w:rsidP="000A08D2">
      <w:pPr>
        <w:bidi/>
        <w:rPr>
          <w:rFonts w:ascii="Varela Round" w:hAnsi="Varela Round" w:cs="Varela Round"/>
          <w:color w:val="2F5496" w:themeColor="accent1" w:themeShade="BF"/>
          <w:lang w:val="en-US"/>
        </w:rPr>
      </w:pPr>
      <w:r w:rsidRPr="00D30692">
        <w:rPr>
          <w:rFonts w:ascii="Varela Round" w:hAnsi="Varela Round" w:cs="Varela Round" w:hint="cs"/>
          <w:color w:val="2F5496" w:themeColor="accent1" w:themeShade="BF"/>
          <w:rtl/>
          <w:lang w:val="en-US"/>
        </w:rPr>
        <w:t xml:space="preserve">20-50 ₪ / </w:t>
      </w:r>
      <w:hyperlink r:id="rId11" w:history="1">
        <w:r w:rsidRPr="00D30692">
          <w:rPr>
            <w:rStyle w:val="Hyperlink"/>
            <w:rFonts w:ascii="Varela Round" w:hAnsi="Varela Round" w:cs="Varela Round" w:hint="cs"/>
            <w:color w:val="2F5496" w:themeColor="accent1" w:themeShade="BF"/>
            <w:rtl/>
            <w:lang w:val="en-US"/>
          </w:rPr>
          <w:t>רכישה דרך אמזון</w:t>
        </w:r>
      </w:hyperlink>
      <w:r w:rsidRPr="00D30692">
        <w:rPr>
          <w:rFonts w:ascii="Varela Round" w:hAnsi="Varela Round" w:cs="Varela Round" w:hint="cs"/>
          <w:color w:val="2F5496" w:themeColor="accent1" w:themeShade="BF"/>
          <w:rtl/>
          <w:lang w:val="en-US"/>
        </w:rPr>
        <w:t xml:space="preserve"> / </w:t>
      </w:r>
      <w:hyperlink r:id="rId12" w:history="1">
        <w:r w:rsidRPr="00D30692">
          <w:rPr>
            <w:rStyle w:val="Hyperlink"/>
            <w:rFonts w:ascii="Varela Round" w:hAnsi="Varela Round" w:cs="Varela Round" w:hint="cs"/>
            <w:color w:val="2F5496" w:themeColor="accent1" w:themeShade="BF"/>
            <w:rtl/>
            <w:lang w:val="en-US"/>
          </w:rPr>
          <w:t>רכישה דרך האתר שלנו</w:t>
        </w:r>
      </w:hyperlink>
    </w:p>
    <w:p w14:paraId="46C4A9DF" w14:textId="5B3CD3DD" w:rsidR="000A08D2" w:rsidRDefault="000A08D2" w:rsidP="000A08D2">
      <w:pPr>
        <w:bidi/>
        <w:rPr>
          <w:rFonts w:ascii="Varela Round" w:hAnsi="Varela Round" w:cs="Varela Round"/>
          <w:rtl/>
          <w:lang w:val="en-US"/>
        </w:rPr>
      </w:pPr>
      <w:r w:rsidRPr="00937DB3">
        <w:rPr>
          <w:rFonts w:ascii="Varela Round" w:hAnsi="Varela Round" w:cs="Varela Round" w:hint="cs"/>
          <w:b/>
          <w:bCs/>
          <w:u w:val="single"/>
          <w:rtl/>
          <w:lang w:val="en-US"/>
        </w:rPr>
        <w:t xml:space="preserve">זוג קליבות קיבוע </w:t>
      </w:r>
      <w:r w:rsidRPr="00937DB3">
        <w:rPr>
          <w:rFonts w:ascii="Varela Round" w:hAnsi="Varela Round" w:cs="Varela Round"/>
          <w:b/>
          <w:bCs/>
          <w:u w:val="single"/>
          <w:rtl/>
          <w:lang w:val="en-US"/>
        </w:rPr>
        <w:t>–</w:t>
      </w:r>
      <w:r>
        <w:rPr>
          <w:rFonts w:ascii="Varela Round" w:hAnsi="Varela Round" w:cs="Varela Round" w:hint="cs"/>
          <w:rtl/>
          <w:lang w:val="en-US"/>
        </w:rPr>
        <w:t xml:space="preserve"> קליבות הם המרכיב המאפשר לקבע את חומר הגלם בזמן החיתוך ולכן הם כלי משמעותי מאוד בנגרות. במהלך חיתוך ידני או חשמלי מופעל כוח גדול על חומר הגלם ובמקביל חשוב שיישאר סטטי במהלך העבודה. ישנם קליבות מהירות שניתן לקלוב ביד אחת וקליבות הברגה פשוטות. בתור התחלה תוכלו להשתמש בקליבות הפשוטות ובהמשך לשדרג את תנאי העבודה שלכם. </w:t>
      </w:r>
      <w:r w:rsidR="00937DB3">
        <w:rPr>
          <w:rFonts w:ascii="Varela Round" w:hAnsi="Varela Round" w:cs="Varela Round" w:hint="cs"/>
          <w:rtl/>
          <w:lang w:val="en-US"/>
        </w:rPr>
        <w:t>חשוב שהקליבות יהיו באורך 30 ס"מ ומעלה.</w:t>
      </w:r>
    </w:p>
    <w:p w14:paraId="44570938" w14:textId="11E2822C" w:rsidR="00937DB3" w:rsidRPr="00D30692" w:rsidRDefault="00937DB3" w:rsidP="00937DB3">
      <w:pPr>
        <w:bidi/>
        <w:rPr>
          <w:rFonts w:ascii="Varela Round" w:hAnsi="Varela Round" w:cs="Varela Round"/>
          <w:color w:val="2F5496" w:themeColor="accent1" w:themeShade="BF"/>
          <w:rtl/>
          <w:lang w:val="en-US"/>
        </w:rPr>
      </w:pPr>
      <w:r w:rsidRPr="00D30692">
        <w:rPr>
          <w:rFonts w:ascii="Varela Round" w:hAnsi="Varela Round" w:cs="Varela Round" w:hint="cs"/>
          <w:color w:val="2F5496" w:themeColor="accent1" w:themeShade="BF"/>
          <w:rtl/>
          <w:lang w:val="en-US"/>
        </w:rPr>
        <w:t>45-70</w:t>
      </w:r>
      <w:r w:rsidRPr="00D30692">
        <w:rPr>
          <w:rFonts w:ascii="Varela Round" w:hAnsi="Varela Round" w:cs="Varela Round" w:hint="cs"/>
          <w:color w:val="2F5496" w:themeColor="accent1" w:themeShade="BF"/>
          <w:rtl/>
          <w:lang w:val="en-US"/>
        </w:rPr>
        <w:t xml:space="preserve"> ₪ / </w:t>
      </w:r>
      <w:hyperlink r:id="rId13" w:history="1">
        <w:r w:rsidRPr="00D30692">
          <w:rPr>
            <w:rStyle w:val="Hyperlink"/>
            <w:rFonts w:ascii="Varela Round" w:hAnsi="Varela Round" w:cs="Varela Round" w:hint="cs"/>
            <w:color w:val="2F5496" w:themeColor="accent1" w:themeShade="BF"/>
            <w:rtl/>
            <w:lang w:val="en-US"/>
          </w:rPr>
          <w:t>רכישה דרך אמזון</w:t>
        </w:r>
      </w:hyperlink>
      <w:r w:rsidRPr="00D30692">
        <w:rPr>
          <w:rFonts w:ascii="Varela Round" w:hAnsi="Varela Round" w:cs="Varela Round" w:hint="cs"/>
          <w:color w:val="2F5496" w:themeColor="accent1" w:themeShade="BF"/>
          <w:rtl/>
          <w:lang w:val="en-US"/>
        </w:rPr>
        <w:t xml:space="preserve"> / </w:t>
      </w:r>
      <w:hyperlink r:id="rId14" w:history="1">
        <w:r w:rsidRPr="00D30692">
          <w:rPr>
            <w:rStyle w:val="Hyperlink"/>
            <w:rFonts w:ascii="Varela Round" w:hAnsi="Varela Round" w:cs="Varela Round" w:hint="cs"/>
            <w:color w:val="2F5496" w:themeColor="accent1" w:themeShade="BF"/>
            <w:rtl/>
            <w:lang w:val="en-US"/>
          </w:rPr>
          <w:t>רכישה דרך האתר שלנו</w:t>
        </w:r>
      </w:hyperlink>
    </w:p>
    <w:p w14:paraId="2726B5BE" w14:textId="3E9C602A" w:rsidR="00937DB3" w:rsidRDefault="00937DB3" w:rsidP="00937DB3">
      <w:pPr>
        <w:bidi/>
        <w:rPr>
          <w:rFonts w:ascii="Varela Round" w:hAnsi="Varela Round" w:cs="Varela Round"/>
          <w:lang w:val="en-US"/>
        </w:rPr>
      </w:pPr>
      <w:r>
        <w:rPr>
          <w:rFonts w:ascii="Varela Round" w:hAnsi="Varela Round" w:cs="Varela Round" w:hint="cs"/>
          <w:b/>
          <w:bCs/>
          <w:u w:val="single"/>
          <w:rtl/>
          <w:lang w:val="en-US"/>
        </w:rPr>
        <w:t>מסור ידני</w:t>
      </w:r>
      <w:r w:rsidRPr="00937DB3">
        <w:rPr>
          <w:rFonts w:ascii="Varela Round" w:hAnsi="Varela Round" w:cs="Varela Round" w:hint="cs"/>
          <w:b/>
          <w:bCs/>
          <w:u w:val="single"/>
          <w:rtl/>
          <w:lang w:val="en-US"/>
        </w:rPr>
        <w:t xml:space="preserve"> </w:t>
      </w:r>
      <w:r w:rsidRPr="00937DB3">
        <w:rPr>
          <w:rFonts w:ascii="Varela Round" w:hAnsi="Varela Round" w:cs="Varela Round"/>
          <w:b/>
          <w:bCs/>
          <w:u w:val="single"/>
          <w:rtl/>
          <w:lang w:val="en-US"/>
        </w:rPr>
        <w:t>–</w:t>
      </w:r>
      <w:r>
        <w:rPr>
          <w:rFonts w:ascii="Varela Round" w:hAnsi="Varela Round" w:cs="Varela Round" w:hint="cs"/>
          <w:rtl/>
          <w:lang w:val="en-US"/>
        </w:rPr>
        <w:t xml:space="preserve"> </w:t>
      </w:r>
      <w:r>
        <w:rPr>
          <w:rFonts w:ascii="Varela Round" w:hAnsi="Varela Round" w:cs="Varela Round" w:hint="cs"/>
          <w:rtl/>
          <w:lang w:val="en-US"/>
        </w:rPr>
        <w:t>אתם חייבים להאמין, את הפרויקטים הראשונים שלכם אתם יכולים לבצע עם מסור ידני. זה מרגיש קצת ישן ואיטי, אבל זה עובד נהדר. לאלו שלא מתאפשר להם לרכוש מסור ג'יגסו או גרונג (יופיעו בעמוד הבא) זהו פתרון יעיל שיאפשר לכם לצלול לתוך עולם הנגרות ללא מחסומים. המסורים הידניים שונים באורכם כאשר החשיבות היא לרכוש מסור מחברה איכותית ידוע או דרך המלצה. ישנם מספר רב של מסורים בשוק כאשר חלקם נשחקים מהר מאוד.</w:t>
      </w:r>
    </w:p>
    <w:p w14:paraId="288D0A08" w14:textId="631CAB52" w:rsidR="00937DB3" w:rsidRPr="00D30692" w:rsidRDefault="00937DB3" w:rsidP="00937DB3">
      <w:pPr>
        <w:bidi/>
        <w:rPr>
          <w:rFonts w:ascii="Varela Round" w:hAnsi="Varela Round" w:cs="Varela Round"/>
          <w:color w:val="2F5496" w:themeColor="accent1" w:themeShade="BF"/>
          <w:lang w:val="en-US"/>
        </w:rPr>
      </w:pPr>
      <w:r w:rsidRPr="00D30692">
        <w:rPr>
          <w:rFonts w:ascii="Varela Round" w:hAnsi="Varela Round" w:cs="Varela Round"/>
          <w:color w:val="2F5496" w:themeColor="accent1" w:themeShade="BF"/>
          <w:lang w:val="en-US"/>
        </w:rPr>
        <w:t>80-200</w:t>
      </w:r>
      <w:r w:rsidRPr="00D30692">
        <w:rPr>
          <w:rFonts w:ascii="Varela Round" w:hAnsi="Varela Round" w:cs="Varela Round" w:hint="cs"/>
          <w:color w:val="2F5496" w:themeColor="accent1" w:themeShade="BF"/>
          <w:rtl/>
          <w:lang w:val="en-US"/>
        </w:rPr>
        <w:t xml:space="preserve"> ₪ / </w:t>
      </w:r>
      <w:hyperlink r:id="rId15" w:history="1">
        <w:r w:rsidRPr="00D30692">
          <w:rPr>
            <w:rStyle w:val="Hyperlink"/>
            <w:rFonts w:ascii="Varela Round" w:hAnsi="Varela Round" w:cs="Varela Round" w:hint="cs"/>
            <w:color w:val="2F5496" w:themeColor="accent1" w:themeShade="BF"/>
            <w:rtl/>
            <w:lang w:val="en-US"/>
          </w:rPr>
          <w:t>רכישה דרך אמזון</w:t>
        </w:r>
      </w:hyperlink>
      <w:r w:rsidRPr="00D30692">
        <w:rPr>
          <w:rFonts w:ascii="Varela Round" w:hAnsi="Varela Round" w:cs="Varela Round" w:hint="cs"/>
          <w:color w:val="2F5496" w:themeColor="accent1" w:themeShade="BF"/>
          <w:rtl/>
          <w:lang w:val="en-US"/>
        </w:rPr>
        <w:t xml:space="preserve"> / </w:t>
      </w:r>
      <w:hyperlink r:id="rId16" w:history="1">
        <w:r w:rsidRPr="00D30692">
          <w:rPr>
            <w:rStyle w:val="Hyperlink"/>
            <w:rFonts w:ascii="Varela Round" w:hAnsi="Varela Round" w:cs="Varela Round" w:hint="cs"/>
            <w:color w:val="2F5496" w:themeColor="accent1" w:themeShade="BF"/>
            <w:rtl/>
            <w:lang w:val="en-US"/>
          </w:rPr>
          <w:t>רכישה דרך האתר שלנו</w:t>
        </w:r>
      </w:hyperlink>
    </w:p>
    <w:p w14:paraId="410F6EE1" w14:textId="55DB16BB" w:rsidR="005514B8" w:rsidRDefault="005514B8" w:rsidP="005514B8">
      <w:pPr>
        <w:bidi/>
        <w:rPr>
          <w:rFonts w:ascii="Varela Round" w:hAnsi="Varela Round" w:cs="Varela Round"/>
          <w:lang w:val="en-US"/>
        </w:rPr>
      </w:pPr>
      <w:r>
        <w:rPr>
          <w:rFonts w:ascii="Varela Round" w:hAnsi="Varela Round" w:cs="Varela Round" w:hint="cs"/>
          <w:b/>
          <w:bCs/>
          <w:u w:val="single"/>
          <w:rtl/>
          <w:lang w:val="en-US"/>
        </w:rPr>
        <w:t xml:space="preserve">מברגה משולבת </w:t>
      </w:r>
      <w:r>
        <w:rPr>
          <w:rFonts w:ascii="Varela Round" w:hAnsi="Varela Round" w:cs="Varela Round"/>
          <w:b/>
          <w:bCs/>
          <w:u w:val="single"/>
          <w:rtl/>
          <w:lang w:val="en-US"/>
        </w:rPr>
        <w:t>–</w:t>
      </w:r>
      <w:r>
        <w:rPr>
          <w:rFonts w:ascii="Varela Round" w:hAnsi="Varela Round" w:cs="Varela Round" w:hint="cs"/>
          <w:rtl/>
          <w:lang w:val="en-US"/>
        </w:rPr>
        <w:t xml:space="preserve"> </w:t>
      </w:r>
      <w:r>
        <w:rPr>
          <w:rFonts w:ascii="Varela Round" w:hAnsi="Varela Round" w:cs="Varela Round" w:hint="cs"/>
          <w:rtl/>
          <w:lang w:val="en-US"/>
        </w:rPr>
        <w:t xml:space="preserve">שמרנו אותה לסוף אך לא להתבלבל </w:t>
      </w:r>
      <w:r>
        <w:rPr>
          <w:rFonts w:ascii="Varela Round" w:hAnsi="Varela Round" w:cs="Varela Round"/>
          <w:rtl/>
          <w:lang w:val="en-US"/>
        </w:rPr>
        <w:t>–</w:t>
      </w:r>
      <w:r>
        <w:rPr>
          <w:rFonts w:ascii="Varela Round" w:hAnsi="Varela Round" w:cs="Varela Round" w:hint="cs"/>
          <w:rtl/>
          <w:lang w:val="en-US"/>
        </w:rPr>
        <w:t xml:space="preserve"> המברגה היא גולת הכותרת בנגרות. נוכל למצוא תחליפים לכלים רבים, אך קשה מאוד להחליף את המברגה ולכן היא הכלי החשמלי היחיד שנדרש כבר בתחילת העבודה. השלב המשמעותי ביותר בבניית הרהיט הוא קידוח חורים מקדימים והברגת ברגים בצורה הנקייה והנגישה ביותר. כנגר מתחיל כדאי לרכוש מברגה עם ראש פוטר המשמשת גם כמקדחה. מרכיב נוסף ומשמעותי הוא המתח החשמלי של המברגה. ככל שיהיה גדול יותר, כך עוצמת העבודה תהיה רבה יותר.</w:t>
      </w:r>
    </w:p>
    <w:p w14:paraId="3BC139BF" w14:textId="6A3DC638" w:rsidR="005514B8" w:rsidRPr="00D30692" w:rsidRDefault="005514B8" w:rsidP="005514B8">
      <w:pPr>
        <w:bidi/>
        <w:rPr>
          <w:rFonts w:ascii="Varela Round" w:hAnsi="Varela Round" w:cs="Varela Round"/>
          <w:color w:val="2F5496" w:themeColor="accent1" w:themeShade="BF"/>
          <w:rtl/>
          <w:lang w:val="en-US"/>
        </w:rPr>
      </w:pPr>
      <w:r w:rsidRPr="00D30692">
        <w:rPr>
          <w:rFonts w:ascii="Varela Round" w:hAnsi="Varela Round" w:cs="Varela Round"/>
          <w:color w:val="2F5496" w:themeColor="accent1" w:themeShade="BF"/>
          <w:lang w:val="en-US"/>
        </w:rPr>
        <w:t>280-600</w:t>
      </w:r>
      <w:r w:rsidRPr="00D30692">
        <w:rPr>
          <w:rFonts w:ascii="Varela Round" w:hAnsi="Varela Round" w:cs="Varela Round" w:hint="cs"/>
          <w:color w:val="2F5496" w:themeColor="accent1" w:themeShade="BF"/>
          <w:rtl/>
          <w:lang w:val="en-US"/>
        </w:rPr>
        <w:t xml:space="preserve"> ₪ / </w:t>
      </w:r>
      <w:hyperlink r:id="rId17" w:history="1">
        <w:r w:rsidRPr="00D30692">
          <w:rPr>
            <w:rStyle w:val="Hyperlink"/>
            <w:rFonts w:ascii="Varela Round" w:hAnsi="Varela Round" w:cs="Varela Round" w:hint="cs"/>
            <w:color w:val="2F5496" w:themeColor="accent1" w:themeShade="BF"/>
            <w:rtl/>
            <w:lang w:val="en-US"/>
          </w:rPr>
          <w:t>רכישה דרך אמזון</w:t>
        </w:r>
      </w:hyperlink>
      <w:r w:rsidRPr="00D30692">
        <w:rPr>
          <w:rFonts w:ascii="Varela Round" w:hAnsi="Varela Round" w:cs="Varela Round" w:hint="cs"/>
          <w:color w:val="2F5496" w:themeColor="accent1" w:themeShade="BF"/>
          <w:rtl/>
          <w:lang w:val="en-US"/>
        </w:rPr>
        <w:t xml:space="preserve"> / </w:t>
      </w:r>
      <w:hyperlink r:id="rId18" w:history="1">
        <w:r w:rsidRPr="00D30692">
          <w:rPr>
            <w:rStyle w:val="Hyperlink"/>
            <w:rFonts w:ascii="Varela Round" w:hAnsi="Varela Round" w:cs="Varela Round" w:hint="cs"/>
            <w:color w:val="2F5496" w:themeColor="accent1" w:themeShade="BF"/>
            <w:rtl/>
            <w:lang w:val="en-US"/>
          </w:rPr>
          <w:t>רכישה דרך האתר שלנו</w:t>
        </w:r>
      </w:hyperlink>
    </w:p>
    <w:p w14:paraId="108C2D0B" w14:textId="6CA8BD09" w:rsidR="00A574B4" w:rsidRDefault="00A574B4" w:rsidP="00A574B4">
      <w:pPr>
        <w:bidi/>
        <w:rPr>
          <w:rFonts w:ascii="Varela Round" w:hAnsi="Varela Round" w:cs="Varela Round"/>
          <w:color w:val="833C0B" w:themeColor="accent2" w:themeShade="80"/>
          <w:rtl/>
          <w:lang w:val="en-US"/>
        </w:rPr>
      </w:pPr>
    </w:p>
    <w:p w14:paraId="2068EB65" w14:textId="741B5589" w:rsidR="00A574B4" w:rsidRDefault="00A574B4" w:rsidP="00A574B4">
      <w:pPr>
        <w:bidi/>
        <w:rPr>
          <w:rFonts w:ascii="Varela Round" w:hAnsi="Varela Round" w:cs="Varela Round"/>
          <w:color w:val="833C0B" w:themeColor="accent2" w:themeShade="80"/>
          <w:rtl/>
          <w:lang w:val="en-US"/>
        </w:rPr>
      </w:pPr>
    </w:p>
    <w:p w14:paraId="57AD4C6C" w14:textId="2E59BB8E" w:rsidR="00A574B4" w:rsidRDefault="00A574B4" w:rsidP="00A574B4">
      <w:pPr>
        <w:bidi/>
        <w:rPr>
          <w:rFonts w:ascii="Varela Round" w:hAnsi="Varela Round" w:cs="Varela Round"/>
          <w:color w:val="833C0B" w:themeColor="accent2" w:themeShade="80"/>
          <w:rtl/>
          <w:lang w:val="en-US"/>
        </w:rPr>
      </w:pPr>
    </w:p>
    <w:p w14:paraId="437CF4C7" w14:textId="2BC746FE" w:rsidR="00A574B4" w:rsidRDefault="00A574B4" w:rsidP="00A574B4">
      <w:pPr>
        <w:bidi/>
        <w:rPr>
          <w:rFonts w:ascii="Varela Round" w:hAnsi="Varela Round" w:cs="Varela Round"/>
          <w:color w:val="833C0B" w:themeColor="accent2" w:themeShade="80"/>
          <w:rtl/>
          <w:lang w:val="en-US"/>
        </w:rPr>
      </w:pPr>
    </w:p>
    <w:p w14:paraId="16FB49CE" w14:textId="414B1AE9" w:rsidR="00A574B4" w:rsidRDefault="00A574B4" w:rsidP="00A574B4">
      <w:pPr>
        <w:bidi/>
        <w:rPr>
          <w:rFonts w:ascii="Varela Round" w:hAnsi="Varela Round" w:cs="Varela Round"/>
          <w:color w:val="833C0B" w:themeColor="accent2" w:themeShade="80"/>
          <w:rtl/>
          <w:lang w:val="en-US"/>
        </w:rPr>
      </w:pPr>
    </w:p>
    <w:p w14:paraId="5C1A39F8" w14:textId="15BA39CB" w:rsidR="00A574B4" w:rsidRPr="00A574B4" w:rsidRDefault="00A574B4" w:rsidP="00A574B4">
      <w:pPr>
        <w:bidi/>
        <w:jc w:val="center"/>
        <w:rPr>
          <w:rFonts w:ascii="Varela Round" w:hAnsi="Varela Round" w:cs="Varela Round"/>
          <w:b/>
          <w:bCs/>
          <w:color w:val="833C0B" w:themeColor="accent2" w:themeShade="80"/>
          <w:sz w:val="32"/>
          <w:szCs w:val="32"/>
          <w:u w:val="single"/>
          <w:rtl/>
        </w:rPr>
      </w:pPr>
      <w:r w:rsidRPr="00EF7905">
        <w:rPr>
          <w:rFonts w:ascii="Varela Round" w:hAnsi="Varela Round" w:cs="Varela Round" w:hint="cs"/>
          <w:b/>
          <w:bCs/>
          <w:color w:val="833C0B" w:themeColor="accent2" w:themeShade="80"/>
          <w:sz w:val="32"/>
          <w:szCs w:val="32"/>
          <w:u w:val="single"/>
          <w:rtl/>
        </w:rPr>
        <w:lastRenderedPageBreak/>
        <w:t>כלי</w:t>
      </w:r>
      <w:r>
        <w:rPr>
          <w:rFonts w:ascii="Varela Round" w:hAnsi="Varela Round" w:cs="Varela Round" w:hint="cs"/>
          <w:b/>
          <w:bCs/>
          <w:color w:val="833C0B" w:themeColor="accent2" w:themeShade="80"/>
          <w:sz w:val="32"/>
          <w:szCs w:val="32"/>
          <w:u w:val="single"/>
          <w:rtl/>
        </w:rPr>
        <w:t xml:space="preserve"> עבודה נוספים</w:t>
      </w:r>
    </w:p>
    <w:p w14:paraId="21D4779C" w14:textId="77777777" w:rsidR="00A574B4" w:rsidRDefault="00A574B4" w:rsidP="00A574B4">
      <w:pPr>
        <w:bidi/>
        <w:rPr>
          <w:rFonts w:ascii="Varela Round" w:hAnsi="Varela Round" w:cs="Varela Round"/>
          <w:b/>
          <w:bCs/>
          <w:u w:val="single"/>
          <w:rtl/>
          <w:lang w:val="en-US"/>
        </w:rPr>
      </w:pPr>
    </w:p>
    <w:p w14:paraId="02D9A6C1" w14:textId="06A4F4EE" w:rsidR="00A574B4" w:rsidRDefault="00EB7D44" w:rsidP="00A574B4">
      <w:pPr>
        <w:bidi/>
        <w:rPr>
          <w:rFonts w:ascii="Varela Round" w:hAnsi="Varela Round" w:cs="Varela Round" w:hint="cs"/>
          <w:rtl/>
          <w:lang w:val="en-US"/>
        </w:rPr>
      </w:pPr>
      <w:r>
        <w:rPr>
          <w:rFonts w:ascii="Varela Round" w:hAnsi="Varela Round" w:cs="Varela Round" w:hint="cs"/>
          <w:b/>
          <w:bCs/>
          <w:u w:val="single"/>
          <w:rtl/>
          <w:lang w:val="en-US"/>
        </w:rPr>
        <w:t xml:space="preserve">מסור אנכי </w:t>
      </w:r>
      <w:r>
        <w:rPr>
          <w:rFonts w:ascii="Varela Round" w:hAnsi="Varela Round" w:cs="Varela Round"/>
          <w:b/>
          <w:bCs/>
          <w:u w:val="single"/>
          <w:rtl/>
          <w:lang w:val="en-US"/>
        </w:rPr>
        <w:t>–</w:t>
      </w:r>
      <w:r>
        <w:rPr>
          <w:rFonts w:ascii="Varela Round" w:hAnsi="Varela Round" w:cs="Varela Round" w:hint="cs"/>
          <w:b/>
          <w:bCs/>
          <w:u w:val="single"/>
          <w:rtl/>
          <w:lang w:val="en-US"/>
        </w:rPr>
        <w:t xml:space="preserve"> ג'יגסו</w:t>
      </w:r>
      <w:r w:rsidR="00A574B4">
        <w:rPr>
          <w:rFonts w:ascii="Varela Round" w:hAnsi="Varela Round" w:cs="Varela Round" w:hint="cs"/>
          <w:b/>
          <w:bCs/>
          <w:u w:val="single"/>
          <w:rtl/>
          <w:lang w:val="en-US"/>
        </w:rPr>
        <w:t xml:space="preserve"> </w:t>
      </w:r>
      <w:r w:rsidR="00A574B4">
        <w:rPr>
          <w:rFonts w:ascii="Varela Round" w:hAnsi="Varela Round" w:cs="Varela Round"/>
          <w:b/>
          <w:bCs/>
          <w:u w:val="single"/>
          <w:rtl/>
          <w:lang w:val="en-US"/>
        </w:rPr>
        <w:t>–</w:t>
      </w:r>
      <w:r w:rsidR="00A574B4">
        <w:rPr>
          <w:rFonts w:ascii="Varela Round" w:hAnsi="Varela Round" w:cs="Varela Round" w:hint="cs"/>
          <w:rtl/>
          <w:lang w:val="en-US"/>
        </w:rPr>
        <w:t xml:space="preserve"> </w:t>
      </w:r>
      <w:r>
        <w:rPr>
          <w:rFonts w:ascii="Varela Round" w:hAnsi="Varela Round" w:cs="Varela Round" w:hint="cs"/>
          <w:rtl/>
          <w:lang w:val="en-US"/>
        </w:rPr>
        <w:t xml:space="preserve">אתם תאמינו אם נספר לכם שאפשר לבנו בית עם הג'יגסו? עיגול פינות, חיתוך חורים, קווי מתאר, חיתוכים ישרים ועוד. התכונה הבולטת במסור היא חופשיות התנועה שלו שמאפשרת לבצע מגוון חיתוכים ובמקביל מאתגר את היכולת לבצע חיתוך ישר. הג'יגסו עומד בעומסים לא מעטים ולכן רצוי לרכוש מסור איכותי ועמיד לאורך זמן. גם במקרה הזה מומלץ לרכוש מסור מחברה עמידה ואיכותית כמו </w:t>
      </w:r>
      <w:r>
        <w:rPr>
          <w:rFonts w:ascii="Varela Round" w:hAnsi="Varela Round" w:cs="Varela Round"/>
          <w:lang w:val="en-US"/>
        </w:rPr>
        <w:t>Makita</w:t>
      </w:r>
      <w:r>
        <w:rPr>
          <w:rFonts w:ascii="Varela Round" w:hAnsi="Varela Round" w:cs="Varela Round" w:hint="cs"/>
          <w:rtl/>
          <w:lang w:val="en-US"/>
        </w:rPr>
        <w:t xml:space="preserve"> לאלו שיש תקציב גבוה או </w:t>
      </w:r>
      <w:r>
        <w:rPr>
          <w:rFonts w:ascii="Varela Round" w:hAnsi="Varela Round" w:cs="Varela Round"/>
          <w:lang w:val="en-US"/>
        </w:rPr>
        <w:t>Worx</w:t>
      </w:r>
      <w:r>
        <w:rPr>
          <w:rFonts w:ascii="Varela Round" w:hAnsi="Varela Round" w:cs="Varela Round" w:hint="cs"/>
          <w:rtl/>
          <w:lang w:val="en-US"/>
        </w:rPr>
        <w:t xml:space="preserve"> המתאים לחובבנים יותר. שיטות החלפת המסורית משתנות בין המסורים כאשר הנוחה ביותר היא שיטת ה-</w:t>
      </w:r>
      <w:r>
        <w:rPr>
          <w:rFonts w:ascii="Varela Round" w:hAnsi="Varela Round" w:cs="Varela Round"/>
          <w:lang w:val="en-US"/>
        </w:rPr>
        <w:t xml:space="preserve"> T-shank</w:t>
      </w:r>
      <w:r>
        <w:rPr>
          <w:rFonts w:ascii="Varela Round" w:hAnsi="Varela Round" w:cs="Varela Round" w:hint="cs"/>
          <w:rtl/>
          <w:lang w:val="en-US"/>
        </w:rPr>
        <w:t xml:space="preserve"> בעלת לחצן נעילה, ובהתאם עלותה גבוהה יותר.</w:t>
      </w:r>
    </w:p>
    <w:p w14:paraId="72DEEA84" w14:textId="0F68665E" w:rsidR="00A574B4" w:rsidRPr="00D30692" w:rsidRDefault="00EB7D44" w:rsidP="00A574B4">
      <w:pPr>
        <w:bidi/>
        <w:rPr>
          <w:rFonts w:ascii="Varela Round" w:hAnsi="Varela Round" w:cs="Varela Round"/>
          <w:color w:val="2F5496" w:themeColor="accent1" w:themeShade="BF"/>
          <w:rtl/>
          <w:lang w:val="en-US"/>
        </w:rPr>
      </w:pPr>
      <w:r w:rsidRPr="00D30692">
        <w:rPr>
          <w:rFonts w:ascii="Varela Round" w:hAnsi="Varela Round" w:cs="Varela Round"/>
          <w:color w:val="2F5496" w:themeColor="accent1" w:themeShade="BF"/>
          <w:lang w:val="en-US"/>
        </w:rPr>
        <w:t>290</w:t>
      </w:r>
      <w:r w:rsidR="00A574B4" w:rsidRPr="00D30692">
        <w:rPr>
          <w:rFonts w:ascii="Varela Round" w:hAnsi="Varela Round" w:cs="Varela Round"/>
          <w:color w:val="2F5496" w:themeColor="accent1" w:themeShade="BF"/>
          <w:lang w:val="en-US"/>
        </w:rPr>
        <w:t>-</w:t>
      </w:r>
      <w:r w:rsidRPr="00D30692">
        <w:rPr>
          <w:rFonts w:ascii="Varela Round" w:hAnsi="Varela Round" w:cs="Varela Round"/>
          <w:color w:val="2F5496" w:themeColor="accent1" w:themeShade="BF"/>
          <w:lang w:val="en-US"/>
        </w:rPr>
        <w:t>8</w:t>
      </w:r>
      <w:r w:rsidR="00A574B4" w:rsidRPr="00D30692">
        <w:rPr>
          <w:rFonts w:ascii="Varela Round" w:hAnsi="Varela Round" w:cs="Varela Round"/>
          <w:color w:val="2F5496" w:themeColor="accent1" w:themeShade="BF"/>
          <w:lang w:val="en-US"/>
        </w:rPr>
        <w:t>00</w:t>
      </w:r>
      <w:r w:rsidR="00A574B4" w:rsidRPr="00D30692">
        <w:rPr>
          <w:rFonts w:ascii="Varela Round" w:hAnsi="Varela Round" w:cs="Varela Round" w:hint="cs"/>
          <w:color w:val="2F5496" w:themeColor="accent1" w:themeShade="BF"/>
          <w:rtl/>
          <w:lang w:val="en-US"/>
        </w:rPr>
        <w:t xml:space="preserve"> ₪ /</w:t>
      </w:r>
      <w:hyperlink r:id="rId19" w:history="1">
        <w:r w:rsidR="00A574B4" w:rsidRPr="00D30692">
          <w:rPr>
            <w:rStyle w:val="Hyperlink"/>
            <w:rFonts w:ascii="Varela Round" w:hAnsi="Varela Round" w:cs="Varela Round" w:hint="cs"/>
            <w:color w:val="2F5496" w:themeColor="accent1" w:themeShade="BF"/>
            <w:rtl/>
            <w:lang w:val="en-US"/>
          </w:rPr>
          <w:t xml:space="preserve"> רכישה דרך אמזון</w:t>
        </w:r>
      </w:hyperlink>
      <w:r w:rsidR="00A574B4" w:rsidRPr="00D30692">
        <w:rPr>
          <w:rFonts w:ascii="Varela Round" w:hAnsi="Varela Round" w:cs="Varela Round" w:hint="cs"/>
          <w:color w:val="2F5496" w:themeColor="accent1" w:themeShade="BF"/>
          <w:rtl/>
          <w:lang w:val="en-US"/>
        </w:rPr>
        <w:t xml:space="preserve"> / </w:t>
      </w:r>
      <w:hyperlink r:id="rId20" w:history="1">
        <w:r w:rsidR="00A574B4" w:rsidRPr="00D30692">
          <w:rPr>
            <w:rStyle w:val="Hyperlink"/>
            <w:rFonts w:ascii="Varela Round" w:hAnsi="Varela Round" w:cs="Varela Round" w:hint="cs"/>
            <w:color w:val="2F5496" w:themeColor="accent1" w:themeShade="BF"/>
            <w:rtl/>
            <w:lang w:val="en-US"/>
          </w:rPr>
          <w:t>רכישה דרך האתר שלנו</w:t>
        </w:r>
      </w:hyperlink>
    </w:p>
    <w:p w14:paraId="1FF0B804" w14:textId="0155089C" w:rsidR="00062179" w:rsidRDefault="00EB7D44" w:rsidP="00062179">
      <w:pPr>
        <w:bidi/>
        <w:rPr>
          <w:rFonts w:ascii="Varela Round" w:hAnsi="Varela Round" w:cs="Varela Round" w:hint="cs"/>
          <w:rtl/>
          <w:lang w:val="en-US"/>
        </w:rPr>
      </w:pPr>
      <w:r>
        <w:rPr>
          <w:rFonts w:ascii="Varela Round" w:hAnsi="Varela Round" w:cs="Varela Round" w:hint="cs"/>
          <w:b/>
          <w:bCs/>
          <w:u w:val="single"/>
          <w:rtl/>
          <w:lang w:val="en-US"/>
        </w:rPr>
        <w:t>משייפת אקסצנטרית</w:t>
      </w:r>
      <w:r>
        <w:rPr>
          <w:rFonts w:ascii="Varela Round" w:hAnsi="Varela Round" w:cs="Varela Round" w:hint="cs"/>
          <w:b/>
          <w:bCs/>
          <w:u w:val="single"/>
          <w:rtl/>
          <w:lang w:val="en-US"/>
        </w:rPr>
        <w:t xml:space="preserve"> </w:t>
      </w:r>
      <w:r>
        <w:rPr>
          <w:rFonts w:ascii="Varela Round" w:hAnsi="Varela Round" w:cs="Varela Round"/>
          <w:b/>
          <w:bCs/>
          <w:u w:val="single"/>
          <w:rtl/>
          <w:lang w:val="en-US"/>
        </w:rPr>
        <w:t>–</w:t>
      </w:r>
      <w:r>
        <w:rPr>
          <w:rFonts w:ascii="Varela Round" w:hAnsi="Varela Round" w:cs="Varela Round" w:hint="cs"/>
          <w:rtl/>
          <w:lang w:val="en-US"/>
        </w:rPr>
        <w:t xml:space="preserve"> </w:t>
      </w:r>
      <w:r>
        <w:rPr>
          <w:rFonts w:ascii="Varela Round" w:hAnsi="Varela Round" w:cs="Varela Round" w:hint="cs"/>
          <w:rtl/>
          <w:lang w:val="en-US"/>
        </w:rPr>
        <w:t xml:space="preserve">מה יותר כיף מלהעביר את היד על משטח העץ ולהרגיש את החלקלקות של הרהיט שיצרתם? בשלבים הראשונים שלנו בנגרות נוכל לשייף ביד ע"י נייר לטש או בעזרת קוביית ליטוש שניצור לעצמנו. אם התקציב מאפשר זאת, נוכל לייעל את תהליך העבודה על ידיי משייפת. משייפת אקסצנטרית </w:t>
      </w:r>
      <w:r w:rsidR="00062179">
        <w:rPr>
          <w:rFonts w:ascii="Varela Round" w:hAnsi="Varela Round" w:cs="Varela Round" w:hint="cs"/>
          <w:rtl/>
          <w:lang w:val="en-US"/>
        </w:rPr>
        <w:t>מבצעת פעולת רטט וסיבוב שמיניות ובהתאם פועלת בזויות שונות על העץ. ישנם משייפות שהן רק רוטטות (בדר"כ בצורת ריבוע) שנייר הליטוש שלהם זול יותר (מגיע כגליל) אך בהתאם פחות נוחות ויעילות בתהליך העבודה. מומלץ לרכוש משייפת מחברה מוכרת או כמו במקרים אחרים בהמלצת חבר.</w:t>
      </w:r>
    </w:p>
    <w:p w14:paraId="71330CDA" w14:textId="75DEEC5F" w:rsidR="00EB7D44" w:rsidRPr="00D30692" w:rsidRDefault="00EB7D44" w:rsidP="00EB7D44">
      <w:pPr>
        <w:bidi/>
        <w:rPr>
          <w:rFonts w:ascii="Varela Round" w:hAnsi="Varela Round" w:cs="Varela Round"/>
          <w:color w:val="2F5496" w:themeColor="accent1" w:themeShade="BF"/>
          <w:rtl/>
          <w:lang w:val="en-US"/>
        </w:rPr>
      </w:pPr>
      <w:r w:rsidRPr="00D30692">
        <w:rPr>
          <w:rFonts w:ascii="Varela Round" w:hAnsi="Varela Round" w:cs="Varela Round" w:hint="cs"/>
          <w:color w:val="2F5496" w:themeColor="accent1" w:themeShade="BF"/>
          <w:rtl/>
          <w:lang w:val="en-US"/>
        </w:rPr>
        <w:t>300-900</w:t>
      </w:r>
      <w:r w:rsidRPr="00D30692">
        <w:rPr>
          <w:rFonts w:ascii="Varela Round" w:hAnsi="Varela Round" w:cs="Varela Round" w:hint="cs"/>
          <w:color w:val="2F5496" w:themeColor="accent1" w:themeShade="BF"/>
          <w:rtl/>
          <w:lang w:val="en-US"/>
        </w:rPr>
        <w:t xml:space="preserve"> ₪ /</w:t>
      </w:r>
      <w:hyperlink r:id="rId21" w:history="1">
        <w:r w:rsidRPr="00D30692">
          <w:rPr>
            <w:rStyle w:val="Hyperlink"/>
            <w:rFonts w:ascii="Varela Round" w:hAnsi="Varela Round" w:cs="Varela Round" w:hint="cs"/>
            <w:color w:val="2F5496" w:themeColor="accent1" w:themeShade="BF"/>
            <w:rtl/>
            <w:lang w:val="en-US"/>
          </w:rPr>
          <w:t xml:space="preserve"> רכישה דרך אמזון</w:t>
        </w:r>
      </w:hyperlink>
      <w:r w:rsidRPr="00D30692">
        <w:rPr>
          <w:rFonts w:ascii="Varela Round" w:hAnsi="Varela Round" w:cs="Varela Round" w:hint="cs"/>
          <w:color w:val="2F5496" w:themeColor="accent1" w:themeShade="BF"/>
          <w:rtl/>
          <w:lang w:val="en-US"/>
        </w:rPr>
        <w:t xml:space="preserve"> / </w:t>
      </w:r>
      <w:hyperlink r:id="rId22" w:history="1">
        <w:r w:rsidRPr="00D30692">
          <w:rPr>
            <w:rStyle w:val="Hyperlink"/>
            <w:rFonts w:ascii="Varela Round" w:hAnsi="Varela Round" w:cs="Varela Round" w:hint="cs"/>
            <w:color w:val="2F5496" w:themeColor="accent1" w:themeShade="BF"/>
            <w:rtl/>
            <w:lang w:val="en-US"/>
          </w:rPr>
          <w:t>רכישה דרך האתר שלנו</w:t>
        </w:r>
      </w:hyperlink>
    </w:p>
    <w:p w14:paraId="56FAE14B" w14:textId="000020F0" w:rsidR="00062179" w:rsidRDefault="00062179" w:rsidP="00062179">
      <w:pPr>
        <w:bidi/>
        <w:rPr>
          <w:rFonts w:ascii="Varela Round" w:hAnsi="Varela Round" w:cs="Varela Round" w:hint="cs"/>
          <w:rtl/>
          <w:lang w:val="en-US"/>
        </w:rPr>
      </w:pPr>
      <w:r>
        <w:rPr>
          <w:rFonts w:ascii="Varela Round" w:hAnsi="Varela Round" w:cs="Varela Round" w:hint="cs"/>
          <w:b/>
          <w:bCs/>
          <w:u w:val="single"/>
          <w:rtl/>
          <w:lang w:val="en-US"/>
        </w:rPr>
        <w:t>סרגל מדידה</w:t>
      </w:r>
      <w:r>
        <w:rPr>
          <w:rFonts w:ascii="Varela Round" w:hAnsi="Varela Round" w:cs="Varela Round" w:hint="cs"/>
          <w:b/>
          <w:bCs/>
          <w:u w:val="single"/>
          <w:rtl/>
          <w:lang w:val="en-US"/>
        </w:rPr>
        <w:t xml:space="preserve"> </w:t>
      </w:r>
      <w:r>
        <w:rPr>
          <w:rFonts w:ascii="Varela Round" w:hAnsi="Varela Round" w:cs="Varela Round"/>
          <w:b/>
          <w:bCs/>
          <w:u w:val="single"/>
          <w:rtl/>
          <w:lang w:val="en-US"/>
        </w:rPr>
        <w:t>–</w:t>
      </w:r>
      <w:r>
        <w:rPr>
          <w:rFonts w:ascii="Varela Round" w:hAnsi="Varela Round" w:cs="Varela Round" w:hint="cs"/>
          <w:rtl/>
          <w:lang w:val="en-US"/>
        </w:rPr>
        <w:t xml:space="preserve"> </w:t>
      </w:r>
      <w:r>
        <w:rPr>
          <w:rFonts w:ascii="Varela Round" w:hAnsi="Varela Round" w:cs="Varela Round" w:hint="cs"/>
          <w:rtl/>
          <w:lang w:val="en-US"/>
        </w:rPr>
        <w:t>מפתיע, אבל סרגל המדידה הוא כלי מאוד שימושי בנגרות במיוחד למתחילים. נוכל לסמן בעזרתו מקטעים ישרים לאורך הקורה כמו קווים אלכסוניים, ישרים או נקודות קידוח במרחקים שווים. הסרגל הוא כלי רשות אך יתרום המון לנוחות העבודה שלכם. רצוי להשתמש בסרגל ארוך ככל שיותר כדי שיאפשר סימון קו ארוך, ובמקביל רצוי שיהיה עבה על מנת שיהיה נוח להחזיק ולסמן בו.</w:t>
      </w:r>
    </w:p>
    <w:p w14:paraId="71A1E697" w14:textId="4CF8DE89" w:rsidR="00062179" w:rsidRPr="00D30692" w:rsidRDefault="00062179" w:rsidP="00062179">
      <w:pPr>
        <w:bidi/>
        <w:rPr>
          <w:rFonts w:ascii="Varela Round" w:hAnsi="Varela Round" w:cs="Varela Round"/>
          <w:color w:val="2F5496" w:themeColor="accent1" w:themeShade="BF"/>
          <w:rtl/>
          <w:lang w:val="en-US"/>
        </w:rPr>
      </w:pPr>
      <w:r w:rsidRPr="00D30692">
        <w:rPr>
          <w:rFonts w:ascii="Varela Round" w:hAnsi="Varela Round" w:cs="Varela Round" w:hint="cs"/>
          <w:color w:val="2F5496" w:themeColor="accent1" w:themeShade="BF"/>
          <w:rtl/>
          <w:lang w:val="en-US"/>
        </w:rPr>
        <w:t>40-100</w:t>
      </w:r>
      <w:r w:rsidRPr="00D30692">
        <w:rPr>
          <w:rFonts w:ascii="Varela Round" w:hAnsi="Varela Round" w:cs="Varela Round" w:hint="cs"/>
          <w:color w:val="2F5496" w:themeColor="accent1" w:themeShade="BF"/>
          <w:rtl/>
          <w:lang w:val="en-US"/>
        </w:rPr>
        <w:t xml:space="preserve"> ₪ /</w:t>
      </w:r>
      <w:hyperlink r:id="rId23" w:history="1">
        <w:r w:rsidRPr="00D30692">
          <w:rPr>
            <w:rStyle w:val="Hyperlink"/>
            <w:rFonts w:ascii="Varela Round" w:hAnsi="Varela Round" w:cs="Varela Round" w:hint="cs"/>
            <w:color w:val="2F5496" w:themeColor="accent1" w:themeShade="BF"/>
            <w:rtl/>
            <w:lang w:val="en-US"/>
          </w:rPr>
          <w:t xml:space="preserve"> רכישה דרך אמזון</w:t>
        </w:r>
      </w:hyperlink>
      <w:r w:rsidRPr="00D30692">
        <w:rPr>
          <w:rFonts w:ascii="Varela Round" w:hAnsi="Varela Round" w:cs="Varela Round" w:hint="cs"/>
          <w:color w:val="2F5496" w:themeColor="accent1" w:themeShade="BF"/>
          <w:rtl/>
          <w:lang w:val="en-US"/>
        </w:rPr>
        <w:t xml:space="preserve"> </w:t>
      </w:r>
    </w:p>
    <w:p w14:paraId="3A2A23FF" w14:textId="43D21B0C" w:rsidR="00062179" w:rsidRDefault="00062179" w:rsidP="00062179">
      <w:pPr>
        <w:bidi/>
        <w:rPr>
          <w:rFonts w:ascii="Varela Round" w:hAnsi="Varela Round" w:cs="Varela Round" w:hint="cs"/>
          <w:rtl/>
          <w:lang w:val="en-US"/>
        </w:rPr>
      </w:pPr>
      <w:r>
        <w:rPr>
          <w:rFonts w:ascii="Varela Round" w:hAnsi="Varela Round" w:cs="Varela Round" w:hint="cs"/>
          <w:b/>
          <w:bCs/>
          <w:u w:val="single"/>
          <w:rtl/>
          <w:lang w:val="en-US"/>
        </w:rPr>
        <w:t>זוויתן דינמי</w:t>
      </w:r>
      <w:r>
        <w:rPr>
          <w:rFonts w:ascii="Varela Round" w:hAnsi="Varela Round" w:cs="Varela Round" w:hint="cs"/>
          <w:b/>
          <w:bCs/>
          <w:u w:val="single"/>
          <w:rtl/>
          <w:lang w:val="en-US"/>
        </w:rPr>
        <w:t xml:space="preserve"> </w:t>
      </w:r>
      <w:r>
        <w:rPr>
          <w:rFonts w:ascii="Varela Round" w:hAnsi="Varela Round" w:cs="Varela Round"/>
          <w:b/>
          <w:bCs/>
          <w:u w:val="single"/>
          <w:rtl/>
          <w:lang w:val="en-US"/>
        </w:rPr>
        <w:t>–</w:t>
      </w:r>
      <w:r>
        <w:rPr>
          <w:rFonts w:ascii="Varela Round" w:hAnsi="Varela Round" w:cs="Varela Round" w:hint="cs"/>
          <w:rtl/>
          <w:lang w:val="en-US"/>
        </w:rPr>
        <w:t xml:space="preserve"> </w:t>
      </w:r>
      <w:r>
        <w:rPr>
          <w:rFonts w:ascii="Varela Round" w:hAnsi="Varela Round" w:cs="Varela Round" w:hint="cs"/>
          <w:rtl/>
          <w:lang w:val="en-US"/>
        </w:rPr>
        <w:t>הזוויתן הדינמי מאפשר לנו להגדיר מרחקים מסוימים בממשק 90 מעלות. לדוגמא אם אנחנו מעוניינים לסמן מספר נקודות במרחק שווה לאורך הקורה. תוכלו לראות את הזויתן בשימוש על ידי במהלך הקורס ויעילותו רבה, כמו כן בתקופת ההתחלה ניתן להחליפו ע"י שימוש במטר וזויתן קבוע.</w:t>
      </w:r>
    </w:p>
    <w:p w14:paraId="7DB3C4ED" w14:textId="56642C05" w:rsidR="00062179" w:rsidRPr="00D30692" w:rsidRDefault="00062179" w:rsidP="00062179">
      <w:pPr>
        <w:bidi/>
        <w:rPr>
          <w:rFonts w:ascii="Varela Round" w:hAnsi="Varela Round" w:cs="Varela Round"/>
          <w:color w:val="2F5496" w:themeColor="accent1" w:themeShade="BF"/>
          <w:rtl/>
          <w:lang w:val="en-US"/>
        </w:rPr>
      </w:pPr>
      <w:r w:rsidRPr="00D30692">
        <w:rPr>
          <w:rFonts w:ascii="Varela Round" w:hAnsi="Varela Round" w:cs="Varela Round" w:hint="cs"/>
          <w:color w:val="2F5496" w:themeColor="accent1" w:themeShade="BF"/>
          <w:rtl/>
          <w:lang w:val="en-US"/>
        </w:rPr>
        <w:t>40-100 ₪ /</w:t>
      </w:r>
      <w:hyperlink r:id="rId24" w:history="1">
        <w:r w:rsidRPr="00D30692">
          <w:rPr>
            <w:rStyle w:val="Hyperlink"/>
            <w:rFonts w:ascii="Varela Round" w:hAnsi="Varela Round" w:cs="Varela Round" w:hint="cs"/>
            <w:color w:val="2F5496" w:themeColor="accent1" w:themeShade="BF"/>
            <w:rtl/>
            <w:lang w:val="en-US"/>
          </w:rPr>
          <w:t xml:space="preserve"> רכישה דרך אמזון</w:t>
        </w:r>
      </w:hyperlink>
      <w:r w:rsidRPr="00D30692">
        <w:rPr>
          <w:rFonts w:ascii="Varela Round" w:hAnsi="Varela Round" w:cs="Varela Round" w:hint="cs"/>
          <w:color w:val="2F5496" w:themeColor="accent1" w:themeShade="BF"/>
          <w:rtl/>
          <w:lang w:val="en-US"/>
        </w:rPr>
        <w:t xml:space="preserve"> </w:t>
      </w:r>
    </w:p>
    <w:p w14:paraId="0335A6C1" w14:textId="7A7CD563" w:rsidR="0037259E" w:rsidRDefault="00062179" w:rsidP="0037259E">
      <w:pPr>
        <w:bidi/>
        <w:rPr>
          <w:rFonts w:ascii="Varela Round" w:hAnsi="Varela Round" w:cs="Varela Round" w:hint="cs"/>
          <w:rtl/>
          <w:lang w:val="en-US"/>
        </w:rPr>
      </w:pPr>
      <w:r>
        <w:rPr>
          <w:rFonts w:ascii="Varela Round" w:hAnsi="Varela Round" w:cs="Varela Round" w:hint="cs"/>
          <w:b/>
          <w:bCs/>
          <w:u w:val="single"/>
          <w:rtl/>
          <w:lang w:val="en-US"/>
        </w:rPr>
        <w:t>מסור גרונג-פנדל</w:t>
      </w:r>
      <w:r>
        <w:rPr>
          <w:rFonts w:ascii="Varela Round" w:hAnsi="Varela Round" w:cs="Varela Round" w:hint="cs"/>
          <w:b/>
          <w:bCs/>
          <w:u w:val="single"/>
          <w:rtl/>
          <w:lang w:val="en-US"/>
        </w:rPr>
        <w:t xml:space="preserve"> </w:t>
      </w:r>
      <w:r>
        <w:rPr>
          <w:rFonts w:ascii="Varela Round" w:hAnsi="Varela Round" w:cs="Varela Round"/>
          <w:b/>
          <w:bCs/>
          <w:u w:val="single"/>
          <w:rtl/>
          <w:lang w:val="en-US"/>
        </w:rPr>
        <w:t>–</w:t>
      </w:r>
      <w:r>
        <w:rPr>
          <w:rFonts w:ascii="Varela Round" w:hAnsi="Varela Round" w:cs="Varela Round" w:hint="cs"/>
          <w:rtl/>
          <w:lang w:val="en-US"/>
        </w:rPr>
        <w:t xml:space="preserve"> </w:t>
      </w:r>
      <w:r w:rsidR="005539DF">
        <w:rPr>
          <w:rFonts w:ascii="Varela Round" w:hAnsi="Varela Round" w:cs="Varela Round" w:hint="cs"/>
          <w:rtl/>
          <w:lang w:val="en-US"/>
        </w:rPr>
        <w:t>הכלי</w:t>
      </w:r>
      <w:r w:rsidR="0037259E">
        <w:rPr>
          <w:rFonts w:ascii="Varela Round" w:hAnsi="Varela Round" w:cs="Varela Round" w:hint="cs"/>
          <w:rtl/>
          <w:lang w:val="en-US"/>
        </w:rPr>
        <w:t xml:space="preserve"> שיפתח לכם עולמות שלמים של אפשרויות, חיתוך </w:t>
      </w:r>
      <w:r w:rsidR="0037259E">
        <w:rPr>
          <w:rFonts w:ascii="Varela Round" w:hAnsi="Varela Round" w:cs="Varela Round"/>
          <w:lang w:val="en-US"/>
        </w:rPr>
        <w:t>Bevel</w:t>
      </w:r>
      <w:r w:rsidR="0037259E">
        <w:rPr>
          <w:rFonts w:ascii="Varela Round" w:hAnsi="Varela Round" w:cs="Varela Round" w:hint="cs"/>
          <w:rtl/>
          <w:lang w:val="en-US"/>
        </w:rPr>
        <w:t xml:space="preserve"> מדויק, חיתוך זוויות וחיתוכים ישרים, במקביל ליכולת לייצר רצף עבודה קבוע ומדויק. מעולם רגליי השולחן שתחתכו לא יהיו מדויקים ושווים יותר. למסור הגרונג-פנדל משטח עבודה וקליבת קיבוע ייעודית שמאפשרים לחיתוך להתבצע באופן מדויק ונינוח. מומלץ לרכוש מסור של חברה ידועה ואיכותית, בז'אנר המקצועי ניתן למצוא חברות כמו </w:t>
      </w:r>
      <w:r w:rsidR="0037259E">
        <w:rPr>
          <w:rFonts w:ascii="Varela Round" w:hAnsi="Varela Round" w:cs="Varela Round"/>
          <w:lang w:val="en-US"/>
        </w:rPr>
        <w:t>De-walt</w:t>
      </w:r>
      <w:r w:rsidR="0037259E">
        <w:rPr>
          <w:rFonts w:ascii="Varela Round" w:hAnsi="Varela Round" w:cs="Varela Round" w:hint="cs"/>
          <w:rtl/>
          <w:lang w:val="en-US"/>
        </w:rPr>
        <w:t>,</w:t>
      </w:r>
      <w:r w:rsidR="0037259E">
        <w:rPr>
          <w:rFonts w:ascii="Varela Round" w:hAnsi="Varela Round" w:cs="Varela Round"/>
          <w:lang w:val="en-US"/>
        </w:rPr>
        <w:t xml:space="preserve"> Makita</w:t>
      </w:r>
      <w:r w:rsidR="0037259E">
        <w:rPr>
          <w:rFonts w:ascii="Varela Round" w:hAnsi="Varela Round" w:cs="Varela Round" w:hint="cs"/>
          <w:rtl/>
          <w:lang w:val="en-US"/>
        </w:rPr>
        <w:t xml:space="preserve"> ובז'אנר החובבני אני ממליץ להשתמש במסור של חברת </w:t>
      </w:r>
      <w:r w:rsidR="0037259E">
        <w:rPr>
          <w:rFonts w:ascii="Varela Round" w:hAnsi="Varela Round" w:cs="Varela Round"/>
          <w:lang w:val="en-US"/>
        </w:rPr>
        <w:t>Evolution</w:t>
      </w:r>
      <w:r w:rsidR="0037259E">
        <w:rPr>
          <w:rFonts w:ascii="Varela Round" w:hAnsi="Varela Round" w:cs="Varela Round" w:hint="cs"/>
          <w:rtl/>
          <w:lang w:val="en-US"/>
        </w:rPr>
        <w:t xml:space="preserve"> שהוכיח את עצמו כראוי בשנים האחרונות שהשתמשתי בו. ישנה חשיבות לגודל המסור </w:t>
      </w:r>
      <w:r w:rsidR="0037259E">
        <w:rPr>
          <w:rFonts w:ascii="Varela Round" w:hAnsi="Varela Round" w:cs="Varela Round"/>
          <w:rtl/>
          <w:lang w:val="en-US"/>
        </w:rPr>
        <w:t>–</w:t>
      </w:r>
      <w:r w:rsidR="0037259E">
        <w:rPr>
          <w:rFonts w:ascii="Varela Round" w:hAnsi="Varela Round" w:cs="Varela Round" w:hint="cs"/>
          <w:rtl/>
          <w:lang w:val="en-US"/>
        </w:rPr>
        <w:t xml:space="preserve"> מסור בגודל 10 אינץ' יאפשר לכם לחתוך את מירב הפרופילים הסטנדרטיים בנגרות. </w:t>
      </w:r>
    </w:p>
    <w:p w14:paraId="66C1479B" w14:textId="48DA308D" w:rsidR="00062179" w:rsidRPr="00D30692" w:rsidRDefault="00062179" w:rsidP="00062179">
      <w:pPr>
        <w:bidi/>
        <w:rPr>
          <w:rFonts w:ascii="Varela Round" w:hAnsi="Varela Round" w:cs="Varela Round"/>
          <w:color w:val="2F5496" w:themeColor="accent1" w:themeShade="BF"/>
          <w:rtl/>
          <w:lang w:val="en-US"/>
        </w:rPr>
      </w:pPr>
      <w:r w:rsidRPr="00D30692">
        <w:rPr>
          <w:rFonts w:ascii="Varela Round" w:hAnsi="Varela Round" w:cs="Varela Round"/>
          <w:color w:val="2F5496" w:themeColor="accent1" w:themeShade="BF"/>
          <w:lang w:val="en-US"/>
        </w:rPr>
        <w:t>1</w:t>
      </w:r>
      <w:r w:rsidR="0037259E" w:rsidRPr="00D30692">
        <w:rPr>
          <w:rFonts w:ascii="Varela Round" w:hAnsi="Varela Round" w:cs="Varela Round"/>
          <w:color w:val="2F5496" w:themeColor="accent1" w:themeShade="BF"/>
          <w:lang w:val="en-US"/>
        </w:rPr>
        <w:t>9</w:t>
      </w:r>
      <w:r w:rsidRPr="00D30692">
        <w:rPr>
          <w:rFonts w:ascii="Varela Round" w:hAnsi="Varela Round" w:cs="Varela Round"/>
          <w:color w:val="2F5496" w:themeColor="accent1" w:themeShade="BF"/>
          <w:lang w:val="en-US"/>
        </w:rPr>
        <w:t>00-6000</w:t>
      </w:r>
      <w:r w:rsidRPr="00D30692">
        <w:rPr>
          <w:rFonts w:ascii="Varela Round" w:hAnsi="Varela Round" w:cs="Varela Round" w:hint="cs"/>
          <w:color w:val="2F5496" w:themeColor="accent1" w:themeShade="BF"/>
          <w:rtl/>
          <w:lang w:val="en-US"/>
        </w:rPr>
        <w:t xml:space="preserve"> ₪ /</w:t>
      </w:r>
      <w:hyperlink r:id="rId25" w:history="1">
        <w:r w:rsidRPr="00D30692">
          <w:rPr>
            <w:rStyle w:val="Hyperlink"/>
            <w:rFonts w:ascii="Varela Round" w:hAnsi="Varela Round" w:cs="Varela Round" w:hint="cs"/>
            <w:color w:val="2F5496" w:themeColor="accent1" w:themeShade="BF"/>
            <w:rtl/>
            <w:lang w:val="en-US"/>
          </w:rPr>
          <w:t xml:space="preserve"> רכישה דרך אמזון</w:t>
        </w:r>
      </w:hyperlink>
      <w:r w:rsidRPr="00D30692">
        <w:rPr>
          <w:rFonts w:ascii="Varela Round" w:hAnsi="Varela Round" w:cs="Varela Round" w:hint="cs"/>
          <w:color w:val="2F5496" w:themeColor="accent1" w:themeShade="BF"/>
          <w:rtl/>
          <w:lang w:val="en-US"/>
        </w:rPr>
        <w:t xml:space="preserve"> </w:t>
      </w:r>
      <w:r w:rsidR="0037259E" w:rsidRPr="00D30692">
        <w:rPr>
          <w:rFonts w:ascii="Varela Round" w:hAnsi="Varela Round" w:cs="Varela Round" w:hint="cs"/>
          <w:color w:val="2F5496" w:themeColor="accent1" w:themeShade="BF"/>
          <w:rtl/>
          <w:lang w:val="en-US"/>
        </w:rPr>
        <w:t xml:space="preserve">/ </w:t>
      </w:r>
      <w:hyperlink r:id="rId26" w:history="1">
        <w:r w:rsidR="0037259E" w:rsidRPr="00D30692">
          <w:rPr>
            <w:rStyle w:val="Hyperlink"/>
            <w:rFonts w:ascii="Varela Round" w:hAnsi="Varela Round" w:cs="Varela Round" w:hint="cs"/>
            <w:color w:val="2F5496" w:themeColor="accent1" w:themeShade="BF"/>
            <w:rtl/>
            <w:lang w:val="en-US"/>
          </w:rPr>
          <w:t>רכישה בארץ – קמחי כלי עבודה</w:t>
        </w:r>
      </w:hyperlink>
    </w:p>
    <w:p w14:paraId="479899F4" w14:textId="3D6B8EDD" w:rsidR="00937DB3" w:rsidRPr="0037259E" w:rsidRDefault="00062179" w:rsidP="0037259E">
      <w:pPr>
        <w:bidi/>
        <w:rPr>
          <w:rFonts w:ascii="Varela Round" w:hAnsi="Varela Round" w:cs="Varela Round" w:hint="cs"/>
          <w:rtl/>
          <w:lang w:val="en-US"/>
        </w:rPr>
      </w:pPr>
      <w:r w:rsidRPr="0037259E">
        <w:rPr>
          <w:rFonts w:ascii="Varela Round" w:hAnsi="Varela Round" w:cs="Varela Round" w:hint="cs"/>
          <w:rtl/>
          <w:lang w:val="en-US"/>
        </w:rPr>
        <w:t>*</w:t>
      </w:r>
      <w:r w:rsidR="0037259E" w:rsidRPr="0037259E">
        <w:rPr>
          <w:rFonts w:ascii="Varela Round" w:hAnsi="Varela Round" w:cs="Varela Round" w:hint="cs"/>
          <w:rtl/>
          <w:lang w:val="en-US"/>
        </w:rPr>
        <w:t>נדרש להמיר את הגרונג-פנדל אצל חשמלאי מוסמך לאחר הרכישה באמזון ארה"ב.</w:t>
      </w:r>
    </w:p>
    <w:sectPr w:rsidR="00937DB3" w:rsidRPr="0037259E">
      <w:headerReference w:type="default" r:id="rId27"/>
      <w:footerReference w:type="default" r:id="rId2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2A187B4" w14:textId="77777777" w:rsidR="004F49E5" w:rsidRDefault="004F49E5" w:rsidP="00761050">
      <w:pPr>
        <w:spacing w:after="0" w:line="240" w:lineRule="auto"/>
      </w:pPr>
      <w:r>
        <w:separator/>
      </w:r>
    </w:p>
  </w:endnote>
  <w:endnote w:type="continuationSeparator" w:id="0">
    <w:p w14:paraId="2A270896" w14:textId="77777777" w:rsidR="004F49E5" w:rsidRDefault="004F49E5" w:rsidP="007610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arela Round">
    <w:panose1 w:val="00000500000000000000"/>
    <w:charset w:val="00"/>
    <w:family w:val="auto"/>
    <w:pitch w:val="variable"/>
    <w:sig w:usb0="20000807" w:usb1="00000003" w:usb2="00000000" w:usb3="00000000" w:csb0="000001B3"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6E465E" w14:textId="65C54F0D" w:rsidR="00AF4C4F" w:rsidRDefault="00AF4C4F">
    <w:pPr>
      <w:pStyle w:val="a5"/>
    </w:pPr>
    <w:r>
      <w:rPr>
        <w:noProof/>
      </w:rPr>
      <mc:AlternateContent>
        <mc:Choice Requires="wps">
          <w:drawing>
            <wp:anchor distT="0" distB="0" distL="114300" distR="114300" simplePos="0" relativeHeight="251659264" behindDoc="0" locked="0" layoutInCell="1" allowOverlap="1" wp14:anchorId="5D769B95" wp14:editId="364CE424">
              <wp:simplePos x="0" y="0"/>
              <wp:positionH relativeFrom="page">
                <wp:align>left</wp:align>
              </wp:positionH>
              <wp:positionV relativeFrom="paragraph">
                <wp:posOffset>-66675</wp:posOffset>
              </wp:positionV>
              <wp:extent cx="7536180" cy="274320"/>
              <wp:effectExtent l="0" t="0" r="7620" b="0"/>
              <wp:wrapNone/>
              <wp:docPr id="2" name="מלבן 2"/>
              <wp:cNvGraphicFramePr/>
              <a:graphic xmlns:a="http://schemas.openxmlformats.org/drawingml/2006/main">
                <a:graphicData uri="http://schemas.microsoft.com/office/word/2010/wordprocessingShape">
                  <wps:wsp>
                    <wps:cNvSpPr/>
                    <wps:spPr>
                      <a:xfrm>
                        <a:off x="0" y="0"/>
                        <a:ext cx="7536180" cy="274320"/>
                      </a:xfrm>
                      <a:prstGeom prst="rect">
                        <a:avLst/>
                      </a:prstGeom>
                      <a:solidFill>
                        <a:srgbClr val="E2B52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CA001D7" w14:textId="76668ADA" w:rsidR="00AF4C4F" w:rsidRPr="00AF4C4F" w:rsidRDefault="00AF4C4F" w:rsidP="00AF4C4F">
                          <w:pPr>
                            <w:jc w:val="center"/>
                            <w:rPr>
                              <w:rFonts w:ascii="Varela Round" w:hAnsi="Varela Round" w:cs="Varela Round"/>
                              <w:color w:val="000000" w:themeColor="text1"/>
                              <w:sz w:val="18"/>
                              <w:szCs w:val="18"/>
                            </w:rPr>
                          </w:pPr>
                          <w:r w:rsidRPr="00AF4C4F">
                            <w:rPr>
                              <w:rFonts w:ascii="Varela Round" w:hAnsi="Varela Round" w:cs="Varela Round"/>
                              <w:color w:val="000000" w:themeColor="text1"/>
                              <w:sz w:val="18"/>
                              <w:szCs w:val="18"/>
                              <w:rtl/>
                            </w:rPr>
                            <w:t>כל הזכויות שמורות לדור אדמשטיין, סטודיו קטע. אין להעביר / לשכפל / לצלם את תוכן החוברת ללא ידיעת המחבר</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D769B95" id="מלבן 2" o:spid="_x0000_s1026" style="position:absolute;margin-left:0;margin-top:-5.25pt;width:593.4pt;height:21.6pt;z-index:251659264;visibility:visible;mso-wrap-style:square;mso-width-percent:0;mso-wrap-distance-left:9pt;mso-wrap-distance-top:0;mso-wrap-distance-right:9pt;mso-wrap-distance-bottom:0;mso-position-horizontal:left;mso-position-horizontal-relative:page;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" fillcolor="#e2b526" stroked="f" strokeweight="1pt">
              <v:textbox>
                <w:txbxContent>
                  <w:p w14:paraId="5CA001D7" w14:textId="76668ADA" w:rsidR="00AF4C4F" w:rsidRPr="00AF4C4F" w:rsidRDefault="00AF4C4F" w:rsidP="00AF4C4F">
                    <w:pPr>
                      <w:jc w:val="center"/>
                      <w:rPr>
                        <w:rFonts w:ascii="Varela Round" w:hAnsi="Varela Round" w:cs="Varela Round"/>
                        <w:color w:val="000000" w:themeColor="text1"/>
                        <w:sz w:val="18"/>
                        <w:szCs w:val="18"/>
                      </w:rPr>
                    </w:pPr>
                    <w:r w:rsidRPr="00AF4C4F">
                      <w:rPr>
                        <w:rFonts w:ascii="Varela Round" w:hAnsi="Varela Round" w:cs="Varela Round"/>
                        <w:color w:val="000000" w:themeColor="text1"/>
                        <w:sz w:val="18"/>
                        <w:szCs w:val="18"/>
                        <w:rtl/>
                      </w:rPr>
                      <w:t>כל הזכויות שמורות לדור אדמשטיין, סטודיו קטע. אין להעביר / לשכפל / לצלם את תוכן החוברת ללא ידיעת המחבר</w:t>
                    </w:r>
                  </w:p>
                </w:txbxContent>
              </v:textbox>
              <w10:wrap anchorx="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CE264A" w14:textId="77777777" w:rsidR="004F49E5" w:rsidRDefault="004F49E5" w:rsidP="00761050">
      <w:pPr>
        <w:spacing w:after="0" w:line="240" w:lineRule="auto"/>
      </w:pPr>
      <w:r>
        <w:separator/>
      </w:r>
    </w:p>
  </w:footnote>
  <w:footnote w:type="continuationSeparator" w:id="0">
    <w:p w14:paraId="2950C8CE" w14:textId="77777777" w:rsidR="004F49E5" w:rsidRDefault="004F49E5" w:rsidP="007610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179774" w14:textId="43092FE0" w:rsidR="00761050" w:rsidRDefault="00761050">
    <w:pPr>
      <w:pStyle w:val="a3"/>
      <w:rPr>
        <w:noProof/>
        <w:rtl/>
      </w:rPr>
    </w:pPr>
    <w:r>
      <w:rPr>
        <w:noProof/>
      </w:rPr>
      <w:drawing>
        <wp:anchor distT="0" distB="0" distL="114300" distR="114300" simplePos="0" relativeHeight="251658240" behindDoc="1" locked="0" layoutInCell="1" allowOverlap="1" wp14:anchorId="06377866" wp14:editId="6B82C839">
          <wp:simplePos x="0" y="0"/>
          <wp:positionH relativeFrom="margin">
            <wp:align>center</wp:align>
          </wp:positionH>
          <wp:positionV relativeFrom="paragraph">
            <wp:posOffset>-281940</wp:posOffset>
          </wp:positionV>
          <wp:extent cx="7132320" cy="1183640"/>
          <wp:effectExtent l="0" t="0" r="0" b="0"/>
          <wp:wrapTight wrapText="bothSides">
            <wp:wrapPolygon edited="0">
              <wp:start x="288" y="1391"/>
              <wp:lineTo x="288" y="20511"/>
              <wp:lineTo x="3404" y="20511"/>
              <wp:lineTo x="3404" y="13210"/>
              <wp:lineTo x="6173" y="13210"/>
              <wp:lineTo x="20885" y="8691"/>
              <wp:lineTo x="21231" y="7300"/>
              <wp:lineTo x="20712" y="2781"/>
              <wp:lineTo x="3404" y="1391"/>
              <wp:lineTo x="288" y="1391"/>
            </wp:wrapPolygon>
          </wp:wrapTight>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b="17857"/>
                  <a:stretch/>
                </pic:blipFill>
                <pic:spPr bwMode="auto">
                  <a:xfrm>
                    <a:off x="0" y="0"/>
                    <a:ext cx="7132320" cy="11836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A2E890E" w14:textId="2930751A" w:rsidR="00761050" w:rsidRDefault="00761050">
    <w:pPr>
      <w:pStyle w:val="a3"/>
    </w:pPr>
  </w:p>
  <w:p w14:paraId="7D749C89" w14:textId="77777777" w:rsidR="00761050" w:rsidRDefault="00761050">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043632A"/>
    <w:multiLevelType w:val="hybridMultilevel"/>
    <w:tmpl w:val="864A6570"/>
    <w:lvl w:ilvl="0" w:tplc="B05C5AFA">
      <w:start w:val="1"/>
      <w:numFmt w:val="hebrew1"/>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 w15:restartNumberingAfterBreak="0">
    <w:nsid w:val="70B21986"/>
    <w:multiLevelType w:val="hybridMultilevel"/>
    <w:tmpl w:val="14AEBC22"/>
    <w:lvl w:ilvl="0" w:tplc="FDFC6EF4">
      <w:start w:val="1"/>
      <w:numFmt w:val="hebrew1"/>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FB8"/>
    <w:rsid w:val="00031FB8"/>
    <w:rsid w:val="00062179"/>
    <w:rsid w:val="000A08D2"/>
    <w:rsid w:val="001D5619"/>
    <w:rsid w:val="0030427B"/>
    <w:rsid w:val="00336BCF"/>
    <w:rsid w:val="0037259E"/>
    <w:rsid w:val="004F49E5"/>
    <w:rsid w:val="00526017"/>
    <w:rsid w:val="005514B8"/>
    <w:rsid w:val="005539DF"/>
    <w:rsid w:val="00761050"/>
    <w:rsid w:val="00937DB3"/>
    <w:rsid w:val="00A16AB9"/>
    <w:rsid w:val="00A244F1"/>
    <w:rsid w:val="00A574B4"/>
    <w:rsid w:val="00AF4C4F"/>
    <w:rsid w:val="00B32C85"/>
    <w:rsid w:val="00B92F52"/>
    <w:rsid w:val="00D30692"/>
    <w:rsid w:val="00D320E2"/>
    <w:rsid w:val="00EB7D44"/>
    <w:rsid w:val="00EF7905"/>
    <w:rsid w:val="00F16250"/>
    <w:rsid w:val="00F46316"/>
  </w:rsids>
  <m:mathPr>
    <m:mathFont m:val="Cambria Math"/>
    <m:brkBin m:val="before"/>
    <m:brkBinSub m:val="--"/>
    <m:smallFrac m:val="0"/>
    <m:dispDef/>
    <m:lMargin m:val="0"/>
    <m:rMargin m:val="0"/>
    <m:defJc m:val="centerGroup"/>
    <m:wrapIndent m:val="1440"/>
    <m:intLim m:val="subSup"/>
    <m:naryLim m:val="undOvr"/>
  </m:mathPr>
  <w:themeFontLang w:val="en-IL"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4CD136"/>
  <w15:chartTrackingRefBased/>
  <w15:docId w15:val="{20D7FEFA-0245-4BB4-9BBB-EFD44A0461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L"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61050"/>
    <w:pPr>
      <w:tabs>
        <w:tab w:val="center" w:pos="4513"/>
        <w:tab w:val="right" w:pos="9026"/>
      </w:tabs>
      <w:spacing w:after="0" w:line="240" w:lineRule="auto"/>
    </w:pPr>
  </w:style>
  <w:style w:type="character" w:customStyle="1" w:styleId="a4">
    <w:name w:val="כותרת עליונה תו"/>
    <w:basedOn w:val="a0"/>
    <w:link w:val="a3"/>
    <w:uiPriority w:val="99"/>
    <w:rsid w:val="00761050"/>
  </w:style>
  <w:style w:type="paragraph" w:styleId="a5">
    <w:name w:val="footer"/>
    <w:basedOn w:val="a"/>
    <w:link w:val="a6"/>
    <w:uiPriority w:val="99"/>
    <w:unhideWhenUsed/>
    <w:rsid w:val="00761050"/>
    <w:pPr>
      <w:tabs>
        <w:tab w:val="center" w:pos="4513"/>
        <w:tab w:val="right" w:pos="9026"/>
      </w:tabs>
      <w:spacing w:after="0" w:line="240" w:lineRule="auto"/>
    </w:pPr>
  </w:style>
  <w:style w:type="character" w:customStyle="1" w:styleId="a6">
    <w:name w:val="כותרת תחתונה תו"/>
    <w:basedOn w:val="a0"/>
    <w:link w:val="a5"/>
    <w:uiPriority w:val="99"/>
    <w:rsid w:val="00761050"/>
  </w:style>
  <w:style w:type="paragraph" w:styleId="a7">
    <w:name w:val="List Paragraph"/>
    <w:basedOn w:val="a"/>
    <w:uiPriority w:val="34"/>
    <w:qFormat/>
    <w:rsid w:val="00B32C85"/>
    <w:pPr>
      <w:ind w:left="720"/>
      <w:contextualSpacing/>
    </w:pPr>
  </w:style>
  <w:style w:type="character" w:styleId="Hyperlink">
    <w:name w:val="Hyperlink"/>
    <w:basedOn w:val="a0"/>
    <w:uiPriority w:val="99"/>
    <w:unhideWhenUsed/>
    <w:rsid w:val="000A08D2"/>
    <w:rPr>
      <w:color w:val="0563C1" w:themeColor="hyperlink"/>
      <w:u w:val="single"/>
    </w:rPr>
  </w:style>
  <w:style w:type="character" w:styleId="a8">
    <w:name w:val="Unresolved Mention"/>
    <w:basedOn w:val="a0"/>
    <w:uiPriority w:val="99"/>
    <w:semiHidden/>
    <w:unhideWhenUsed/>
    <w:rsid w:val="000A08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amzn.to/2J44cPv" TargetMode="External"/><Relationship Id="rId18" Type="http://schemas.openxmlformats.org/officeDocument/2006/relationships/hyperlink" Target="https://www.studioketa.com/wood-tools-course" TargetMode="External"/><Relationship Id="rId26" Type="http://schemas.openxmlformats.org/officeDocument/2006/relationships/hyperlink" Target="https://www.workimhi.co.il/items/892420-https-www-workimhi-co-il-items-892420-admin-version-1558078685" TargetMode="External"/><Relationship Id="rId3" Type="http://schemas.openxmlformats.org/officeDocument/2006/relationships/styles" Target="styles.xml"/><Relationship Id="rId21" Type="http://schemas.openxmlformats.org/officeDocument/2006/relationships/hyperlink" Target="https://amzn.to/3fvvSsC" TargetMode="External"/><Relationship Id="rId7" Type="http://schemas.openxmlformats.org/officeDocument/2006/relationships/endnotes" Target="endnotes.xml"/><Relationship Id="rId12" Type="http://schemas.openxmlformats.org/officeDocument/2006/relationships/hyperlink" Target="https://www.studioketa.com/wood-tools-course" TargetMode="External"/><Relationship Id="rId17" Type="http://schemas.openxmlformats.org/officeDocument/2006/relationships/hyperlink" Target="https://amzn.to/2IXFSzf" TargetMode="External"/><Relationship Id="rId25" Type="http://schemas.openxmlformats.org/officeDocument/2006/relationships/hyperlink" Target="https://amzn.to/2J7O4MT" TargetMode="External"/><Relationship Id="rId2" Type="http://schemas.openxmlformats.org/officeDocument/2006/relationships/numbering" Target="numbering.xml"/><Relationship Id="rId16" Type="http://schemas.openxmlformats.org/officeDocument/2006/relationships/hyperlink" Target="https://www.studioketa.com/wood-tools-course" TargetMode="External"/><Relationship Id="rId20" Type="http://schemas.openxmlformats.org/officeDocument/2006/relationships/hyperlink" Target="https://www.studioketa.com/wood-tools-course"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mzn.to/3m2VGig" TargetMode="External"/><Relationship Id="rId24" Type="http://schemas.openxmlformats.org/officeDocument/2006/relationships/hyperlink" Target="https://amzn.to/365BIy1" TargetMode="External"/><Relationship Id="rId5" Type="http://schemas.openxmlformats.org/officeDocument/2006/relationships/webSettings" Target="webSettings.xml"/><Relationship Id="rId15" Type="http://schemas.openxmlformats.org/officeDocument/2006/relationships/hyperlink" Target="https://amzn.to/39aAK5v" TargetMode="External"/><Relationship Id="rId23" Type="http://schemas.openxmlformats.org/officeDocument/2006/relationships/hyperlink" Target="https://amzn.to/3nYSGnx" TargetMode="External"/><Relationship Id="rId28" Type="http://schemas.openxmlformats.org/officeDocument/2006/relationships/footer" Target="footer1.xml"/><Relationship Id="rId10" Type="http://schemas.openxmlformats.org/officeDocument/2006/relationships/hyperlink" Target="https://www.studioketa.com/wood-tools-course" TargetMode="External"/><Relationship Id="rId19" Type="http://schemas.openxmlformats.org/officeDocument/2006/relationships/hyperlink" Target="https://amzn.to/39ehqUT" TargetMode="External"/><Relationship Id="rId4" Type="http://schemas.openxmlformats.org/officeDocument/2006/relationships/settings" Target="settings.xml"/><Relationship Id="rId9" Type="http://schemas.openxmlformats.org/officeDocument/2006/relationships/hyperlink" Target="https://amzn.to/3fwyJla" TargetMode="External"/><Relationship Id="rId14" Type="http://schemas.openxmlformats.org/officeDocument/2006/relationships/hyperlink" Target="https://www.studioketa.com/wood-tools-course" TargetMode="External"/><Relationship Id="rId22" Type="http://schemas.openxmlformats.org/officeDocument/2006/relationships/hyperlink" Target="https://www.studioketa.com/wood-tools-course" TargetMode="External"/><Relationship Id="rId27" Type="http://schemas.openxmlformats.org/officeDocument/2006/relationships/header" Target="header1.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7DC37A-8FA9-40BA-B69A-E29358B2A2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TotalTime>
  <Pages>3</Pages>
  <Words>983</Words>
  <Characters>5607</Characters>
  <Application>Microsoft Office Word</Application>
  <DocSecurity>0</DocSecurity>
  <Lines>46</Lines>
  <Paragraphs>13</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6577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כל הזכויות שמורות לדור אדמשטיין, סטודיו קטע. אין להעביר / לשכפל / לצלם את תוכן החוברת ללא ידיעת המחבר</dc:creator>
  <cp:keywords/>
  <dc:description/>
  <cp:lastModifiedBy>דור אדמשטיין</cp:lastModifiedBy>
  <cp:revision>13</cp:revision>
  <cp:lastPrinted>2020-11-25T08:46:00Z</cp:lastPrinted>
  <dcterms:created xsi:type="dcterms:W3CDTF">2020-11-25T07:06:00Z</dcterms:created>
  <dcterms:modified xsi:type="dcterms:W3CDTF">2020-11-25T11:09:00Z</dcterms:modified>
</cp:coreProperties>
</file>